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0B73" w14:textId="3E762153" w:rsidR="00A07814" w:rsidRPr="00FC79C9" w:rsidRDefault="00FC79C9" w:rsidP="00E65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4E790" wp14:editId="38743865">
                <wp:simplePos x="0" y="0"/>
                <wp:positionH relativeFrom="margin">
                  <wp:align>center</wp:align>
                </wp:positionH>
                <wp:positionV relativeFrom="paragraph">
                  <wp:posOffset>31141</wp:posOffset>
                </wp:positionV>
                <wp:extent cx="6086246" cy="6481267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246" cy="6481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857E0" id="Rectangle 3" o:spid="_x0000_s1026" style="position:absolute;margin-left:0;margin-top:2.45pt;width:479.25pt;height:510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" fillcolor="#f2f2f2 [3052]" strokecolor="#1f4d78 [1604]" strokeweight="1pt">
                <w10:wrap anchorx="margin"/>
              </v:rect>
            </w:pict>
          </mc:Fallback>
        </mc:AlternateContent>
      </w:r>
    </w:p>
    <w:p w14:paraId="4EFEEE41" w14:textId="37D9ED6C" w:rsidR="00E623CE" w:rsidRPr="00FC79C9" w:rsidRDefault="00E623CE" w:rsidP="00E65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b/>
        </w:rPr>
        <w:t xml:space="preserve">Instructions </w:t>
      </w:r>
    </w:p>
    <w:p w14:paraId="2507054A" w14:textId="7D0336F0" w:rsidR="00E623CE" w:rsidRDefault="00E623CE" w:rsidP="00E65C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(Failure to follow these instructions may result in delays in processing)</w:t>
      </w:r>
    </w:p>
    <w:p w14:paraId="7F5FA007" w14:textId="77777777" w:rsidR="00FC79C9" w:rsidRPr="00FC79C9" w:rsidRDefault="00FC79C9" w:rsidP="00E65C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D3C81B" w14:textId="77777777" w:rsidR="007B33A3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 xml:space="preserve">Eligibility to act as </w:t>
      </w:r>
      <w:r w:rsidR="007B33A3">
        <w:rPr>
          <w:rFonts w:ascii="Times New Roman" w:hAnsi="Times New Roman" w:cs="Times New Roman"/>
        </w:rPr>
        <w:t>a</w:t>
      </w:r>
      <w:r w:rsidR="007B33A3" w:rsidRPr="00DF5321">
        <w:rPr>
          <w:rFonts w:ascii="Times New Roman" w:hAnsi="Times New Roman" w:cs="Times New Roman"/>
        </w:rPr>
        <w:t xml:space="preserve"> </w:t>
      </w:r>
      <w:r w:rsidR="007B33A3">
        <w:rPr>
          <w:rFonts w:ascii="Times New Roman" w:hAnsi="Times New Roman" w:cs="Times New Roman"/>
        </w:rPr>
        <w:t>P</w:t>
      </w:r>
      <w:r w:rsidR="007B33A3" w:rsidRPr="00DF5321">
        <w:rPr>
          <w:rFonts w:ascii="Times New Roman" w:hAnsi="Times New Roman" w:cs="Times New Roman"/>
        </w:rPr>
        <w:t xml:space="preserve">rincipal </w:t>
      </w:r>
      <w:r w:rsidR="007B33A3">
        <w:rPr>
          <w:rFonts w:ascii="Times New Roman" w:hAnsi="Times New Roman" w:cs="Times New Roman"/>
        </w:rPr>
        <w:t>I</w:t>
      </w:r>
      <w:r w:rsidR="007B33A3" w:rsidRPr="00DF5321">
        <w:rPr>
          <w:rFonts w:ascii="Times New Roman" w:hAnsi="Times New Roman" w:cs="Times New Roman"/>
        </w:rPr>
        <w:t xml:space="preserve">nvestigator </w:t>
      </w:r>
      <w:r w:rsidRPr="00DF5321">
        <w:rPr>
          <w:rFonts w:ascii="Times New Roman" w:hAnsi="Times New Roman" w:cs="Times New Roman"/>
        </w:rPr>
        <w:t>is a privilege typically limited to University employees (generally faculty members).</w:t>
      </w:r>
      <w:r>
        <w:rPr>
          <w:rFonts w:ascii="Times New Roman" w:hAnsi="Times New Roman" w:cs="Times New Roman"/>
        </w:rPr>
        <w:t xml:space="preserve"> </w:t>
      </w:r>
    </w:p>
    <w:p w14:paraId="798CFB95" w14:textId="77777777" w:rsidR="007B33A3" w:rsidRDefault="007B33A3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7E0C0D" w14:textId="08B09691" w:rsid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>Non- faculty University principal investigators must hold an appropriate position or provide key expertise and should at least have a master’s degree to serve as a principal investigator, project director, co-principal investigator, or other senior personnel on a sponsored project.</w:t>
      </w:r>
    </w:p>
    <w:p w14:paraId="090756FC" w14:textId="0F777CD9" w:rsid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FD5696" w14:textId="72CAC03F" w:rsidR="00DF5321" w:rsidRP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can be submitted to receive approval for an exception to PI eligibility criteria. This signed </w:t>
      </w:r>
      <w:r w:rsidR="00224DAB">
        <w:rPr>
          <w:rFonts w:ascii="Times New Roman" w:hAnsi="Times New Roman" w:cs="Times New Roman"/>
        </w:rPr>
        <w:t xml:space="preserve">approved request </w:t>
      </w:r>
      <w:r>
        <w:rPr>
          <w:rFonts w:ascii="Times New Roman" w:hAnsi="Times New Roman" w:cs="Times New Roman"/>
        </w:rPr>
        <w:t>form will need to be included in your IRB</w:t>
      </w:r>
      <w:r w:rsidR="00224DAB">
        <w:rPr>
          <w:rFonts w:ascii="Times New Roman" w:hAnsi="Times New Roman" w:cs="Times New Roman"/>
        </w:rPr>
        <w:t>, IACUC, IBC</w:t>
      </w:r>
      <w:r>
        <w:rPr>
          <w:rFonts w:ascii="Times New Roman" w:hAnsi="Times New Roman" w:cs="Times New Roman"/>
        </w:rPr>
        <w:t xml:space="preserve"> application.</w:t>
      </w:r>
    </w:p>
    <w:p w14:paraId="37EB8D47" w14:textId="77777777" w:rsidR="00DF5321" w:rsidRP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654AEF" w14:textId="3F506241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C79C9">
        <w:rPr>
          <w:rFonts w:ascii="Times New Roman" w:hAnsi="Times New Roman" w:cs="Times New Roman"/>
          <w:b/>
          <w:bCs/>
        </w:rPr>
        <w:t xml:space="preserve">What should I include </w:t>
      </w:r>
      <w:r w:rsidR="00DF5321">
        <w:rPr>
          <w:rFonts w:ascii="Times New Roman" w:hAnsi="Times New Roman" w:cs="Times New Roman"/>
          <w:b/>
          <w:bCs/>
        </w:rPr>
        <w:t>in this request</w:t>
      </w:r>
      <w:r w:rsidRPr="00FC79C9">
        <w:rPr>
          <w:rFonts w:ascii="Times New Roman" w:hAnsi="Times New Roman" w:cs="Times New Roman"/>
          <w:b/>
          <w:bCs/>
        </w:rPr>
        <w:t>?</w:t>
      </w:r>
    </w:p>
    <w:p w14:paraId="60F89BA6" w14:textId="09DE4FD3" w:rsidR="00E623CE" w:rsidRDefault="00E623CE" w:rsidP="00E65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Signed </w:t>
      </w:r>
      <w:r w:rsidR="00DF5321">
        <w:rPr>
          <w:rFonts w:ascii="Times New Roman" w:hAnsi="Times New Roman" w:cs="Times New Roman"/>
        </w:rPr>
        <w:t>PI Eligibility Exception F</w:t>
      </w:r>
      <w:r w:rsidRPr="00FC79C9">
        <w:rPr>
          <w:rFonts w:ascii="Times New Roman" w:hAnsi="Times New Roman" w:cs="Times New Roman"/>
        </w:rPr>
        <w:t>orm (this form)</w:t>
      </w:r>
    </w:p>
    <w:p w14:paraId="45441DFE" w14:textId="5F80099A" w:rsidR="00DF5321" w:rsidRPr="00FC79C9" w:rsidRDefault="00DF5321" w:rsidP="00E65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or resume</w:t>
      </w:r>
    </w:p>
    <w:p w14:paraId="2B90E641" w14:textId="508191CE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667FCA" w14:textId="699EA830" w:rsidR="00DF5321" w:rsidRPr="00FC79C9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C79C9">
        <w:rPr>
          <w:rFonts w:ascii="Times New Roman" w:hAnsi="Times New Roman" w:cs="Times New Roman"/>
          <w:b/>
          <w:bCs/>
        </w:rPr>
        <w:t xml:space="preserve">By submitting this </w:t>
      </w:r>
      <w:r>
        <w:rPr>
          <w:rFonts w:ascii="Times New Roman" w:hAnsi="Times New Roman" w:cs="Times New Roman"/>
          <w:b/>
          <w:bCs/>
        </w:rPr>
        <w:t>request</w:t>
      </w:r>
      <w:r w:rsidRPr="00FC79C9">
        <w:rPr>
          <w:rFonts w:ascii="Times New Roman" w:hAnsi="Times New Roman" w:cs="Times New Roman"/>
          <w:b/>
          <w:bCs/>
        </w:rPr>
        <w:t>, the Principal Investigators (PIs) and research staff attest:</w:t>
      </w:r>
    </w:p>
    <w:p w14:paraId="55416AD5" w14:textId="77777777" w:rsidR="00DF5321" w:rsidRPr="00FC79C9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40EB3" w14:textId="77777777" w:rsidR="00DF5321" w:rsidRPr="00FC79C9" w:rsidRDefault="00DF5321" w:rsidP="00DF5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The information submitted is accurate;</w:t>
      </w:r>
    </w:p>
    <w:p w14:paraId="27034681" w14:textId="3B4053E7" w:rsidR="00DF5321" w:rsidRPr="00DF5321" w:rsidRDefault="00DF5321" w:rsidP="00DF5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They have read and reviewed </w:t>
      </w:r>
      <w:r>
        <w:rPr>
          <w:rFonts w:ascii="Times New Roman" w:hAnsi="Times New Roman" w:cs="Times New Roman"/>
        </w:rPr>
        <w:t>the PI responsibilities</w:t>
      </w:r>
      <w:r w:rsidRPr="00FC79C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DF5321">
        <w:rPr>
          <w:rFonts w:ascii="Times New Roman" w:hAnsi="Times New Roman" w:cs="Times New Roman"/>
        </w:rPr>
        <w:t>and</w:t>
      </w:r>
    </w:p>
    <w:p w14:paraId="43B49882" w14:textId="6031E089" w:rsidR="00DF5321" w:rsidRPr="00FC79C9" w:rsidRDefault="00DF5321" w:rsidP="00DF5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Ensured </w:t>
      </w:r>
      <w:r>
        <w:rPr>
          <w:rFonts w:ascii="Times New Roman" w:hAnsi="Times New Roman" w:cs="Times New Roman"/>
        </w:rPr>
        <w:t>all PI responsibilities can be fulfilled by the proposed PI.</w:t>
      </w:r>
    </w:p>
    <w:p w14:paraId="5E014B5B" w14:textId="77777777" w:rsidR="00DF5321" w:rsidRDefault="00DF5321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DE0D9F" w14:textId="0CAFE0DE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b/>
          <w:bCs/>
        </w:rPr>
        <w:t>After completing this form, subm</w:t>
      </w:r>
      <w:r w:rsidRPr="00DF5321">
        <w:rPr>
          <w:rFonts w:ascii="Times New Roman" w:hAnsi="Times New Roman" w:cs="Times New Roman"/>
          <w:b/>
          <w:bCs/>
        </w:rPr>
        <w:t xml:space="preserve">it the </w:t>
      </w:r>
      <w:r w:rsidR="00DF5321" w:rsidRPr="00DF5321">
        <w:rPr>
          <w:rFonts w:ascii="Times New Roman" w:hAnsi="Times New Roman" w:cs="Times New Roman"/>
          <w:b/>
        </w:rPr>
        <w:t xml:space="preserve">Signed PI Eligibility Exception Form </w:t>
      </w:r>
      <w:r w:rsidRPr="00DF5321">
        <w:rPr>
          <w:rFonts w:ascii="Times New Roman" w:hAnsi="Times New Roman" w:cs="Times New Roman"/>
          <w:b/>
          <w:bCs/>
        </w:rPr>
        <w:t xml:space="preserve">with supporting documentation via email to </w:t>
      </w:r>
      <w:r w:rsidR="00224DAB">
        <w:rPr>
          <w:rFonts w:ascii="Times New Roman" w:hAnsi="Times New Roman" w:cs="Times New Roman"/>
          <w:b/>
          <w:bCs/>
        </w:rPr>
        <w:t>the Office of Research Compliance</w:t>
      </w:r>
      <w:r w:rsidRPr="00FC79C9">
        <w:rPr>
          <w:rFonts w:ascii="Times New Roman" w:hAnsi="Times New Roman" w:cs="Times New Roman"/>
          <w:b/>
          <w:bCs/>
        </w:rPr>
        <w:t xml:space="preserve"> Mailbox: </w:t>
      </w:r>
      <w:hyperlink r:id="rId8" w:history="1">
        <w:r w:rsidR="00224DAB" w:rsidRPr="009D1515">
          <w:rPr>
            <w:rStyle w:val="Hyperlink"/>
            <w:rFonts w:ascii="Times New Roman" w:hAnsi="Times New Roman" w:cs="Times New Roman"/>
          </w:rPr>
          <w:t>research.compliance@tamucc.edu</w:t>
        </w:r>
      </w:hyperlink>
    </w:p>
    <w:p w14:paraId="11BD8DF1" w14:textId="77777777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FB0FB9" w14:textId="0D26999A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bCs/>
        </w:rPr>
        <w:t>For questions, email:</w:t>
      </w:r>
      <w:r w:rsidRPr="00FC79C9">
        <w:rPr>
          <w:rFonts w:ascii="Times New Roman" w:hAnsi="Times New Roman" w:cs="Times New Roman"/>
          <w:b/>
          <w:bCs/>
        </w:rPr>
        <w:t xml:space="preserve"> </w:t>
      </w:r>
      <w:r w:rsidRPr="00FC79C9">
        <w:rPr>
          <w:rFonts w:ascii="Times New Roman" w:hAnsi="Times New Roman" w:cs="Times New Roman"/>
        </w:rPr>
        <w:t xml:space="preserve">Office of Research Compliance at </w:t>
      </w:r>
      <w:hyperlink r:id="rId9" w:history="1">
        <w:r w:rsidR="007809CC" w:rsidRPr="00553CAC">
          <w:rPr>
            <w:rStyle w:val="Hyperlink"/>
            <w:rFonts w:ascii="Times New Roman" w:hAnsi="Times New Roman" w:cs="Times New Roman"/>
          </w:rPr>
          <w:t>research.compliance@tamucc.edu</w:t>
        </w:r>
      </w:hyperlink>
      <w:r w:rsidRPr="00FC79C9">
        <w:rPr>
          <w:rFonts w:ascii="Times New Roman" w:hAnsi="Times New Roman" w:cs="Times New Roman"/>
        </w:rPr>
        <w:t>.</w:t>
      </w:r>
    </w:p>
    <w:p w14:paraId="4D96F663" w14:textId="77777777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</w:rPr>
      </w:pPr>
    </w:p>
    <w:p w14:paraId="33770710" w14:textId="77777777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br w:type="page"/>
      </w:r>
    </w:p>
    <w:p w14:paraId="7856B525" w14:textId="505A4856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8E73AF" wp14:editId="3F593C12">
                <wp:simplePos x="0" y="0"/>
                <wp:positionH relativeFrom="margin">
                  <wp:align>right</wp:align>
                </wp:positionH>
                <wp:positionV relativeFrom="paragraph">
                  <wp:posOffset>-75718</wp:posOffset>
                </wp:positionV>
                <wp:extent cx="6027725" cy="285217"/>
                <wp:effectExtent l="0" t="0" r="1143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2852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F829" id="Rectangle 4" o:spid="_x0000_s1026" style="position:absolute;margin-left:423.4pt;margin-top:-5.95pt;width:474.6pt;height:22.4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" fillcolor="#f2f2f2 [3052]" strokecolor="#1f4d78 [1604]" strokeweight="1pt">
                <w10:wrap anchorx="margin"/>
              </v:rect>
            </w:pict>
          </mc:Fallback>
        </mc:AlternateContent>
      </w:r>
      <w:r w:rsidRPr="00FC79C9">
        <w:rPr>
          <w:rFonts w:ascii="Times New Roman" w:hAnsi="Times New Roman" w:cs="Times New Roman"/>
          <w:b/>
        </w:rPr>
        <w:t>HSRP Overview</w:t>
      </w:r>
    </w:p>
    <w:p w14:paraId="661CA69F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26803D55" w14:textId="5335F44B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information regarding the study in which you wish to serve as PI. If you have not submitted to the regulatory committee to receive a #, enter pending.</w:t>
      </w:r>
    </w:p>
    <w:p w14:paraId="62A75BCC" w14:textId="77777777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</w:p>
    <w:p w14:paraId="31703F75" w14:textId="0440545A" w:rsidR="00E623CE" w:rsidRPr="00FC79C9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IRB/IACUC/IBC</w:t>
      </w:r>
      <w:r w:rsidR="00E623CE" w:rsidRPr="00FC79C9">
        <w:rPr>
          <w:rFonts w:ascii="Times New Roman" w:hAnsi="Times New Roman" w:cs="Times New Roman"/>
        </w:rPr>
        <w:t xml:space="preserve"> #</w:t>
      </w:r>
      <w:r>
        <w:rPr>
          <w:rFonts w:ascii="Times New Roman" w:hAnsi="Times New Roman" w:cs="Times New Roman"/>
        </w:rPr>
        <w:t xml:space="preserve">: </w:t>
      </w:r>
      <w:r w:rsidR="00E623CE" w:rsidRPr="00FC79C9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E623CE" w:rsidRPr="00FC79C9">
        <w:rPr>
          <w:rFonts w:ascii="Times New Roman" w:hAnsi="Times New Roman" w:cs="Times New Roman"/>
        </w:rPr>
        <w:t xml:space="preserve">Maestro # (if funded): </w:t>
      </w:r>
    </w:p>
    <w:p w14:paraId="3A3F3E73" w14:textId="21A03D3E" w:rsidR="00E623CE" w:rsidRDefault="00E623CE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Project title: </w:t>
      </w:r>
    </w:p>
    <w:p w14:paraId="1B0DE907" w14:textId="786EB1A1" w:rsidR="00E5236E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8BF5CF" wp14:editId="27264CB8">
                <wp:simplePos x="0" y="0"/>
                <wp:positionH relativeFrom="margin">
                  <wp:align>right</wp:align>
                </wp:positionH>
                <wp:positionV relativeFrom="paragraph">
                  <wp:posOffset>127533</wp:posOffset>
                </wp:positionV>
                <wp:extent cx="6027420" cy="285115"/>
                <wp:effectExtent l="0" t="0" r="1143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F7C6" id="Rectangle 5" o:spid="_x0000_s1026" style="position:absolute;margin-left:423.4pt;margin-top:10.05pt;width:474.6pt;height:22.4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" fillcolor="#f2f2f2 [3052]" strokecolor="#1f4d78 [1604]" strokeweight="1pt">
                <w10:wrap anchorx="margin"/>
              </v:rect>
            </w:pict>
          </mc:Fallback>
        </mc:AlternateContent>
      </w:r>
    </w:p>
    <w:p w14:paraId="7FB183A9" w14:textId="58921CFB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b/>
        </w:rPr>
        <w:t>Researcher Information</w:t>
      </w:r>
    </w:p>
    <w:p w14:paraId="0342E8FD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49635CDF" w14:textId="164D7CDE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information regarding the person who is requesting to serve as PI.</w:t>
      </w:r>
    </w:p>
    <w:p w14:paraId="36642898" w14:textId="77777777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</w:p>
    <w:p w14:paraId="5814ED98" w14:textId="1A9738A1" w:rsidR="00E623CE" w:rsidRPr="00FC79C9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E623CE" w:rsidRPr="00FC79C9">
        <w:rPr>
          <w:rFonts w:ascii="Times New Roman" w:hAnsi="Times New Roman" w:cs="Times New Roman"/>
        </w:rPr>
        <w:t>Principal Investigator Name:</w:t>
      </w:r>
      <w:r w:rsidR="00E623CE" w:rsidRPr="00FC79C9">
        <w:rPr>
          <w:rFonts w:ascii="Times New Roman" w:hAnsi="Times New Roman" w:cs="Times New Roman"/>
        </w:rPr>
        <w:tab/>
      </w:r>
      <w:r w:rsidR="00E623CE" w:rsidRPr="00FC79C9">
        <w:rPr>
          <w:rFonts w:ascii="Times New Roman" w:hAnsi="Times New Roman" w:cs="Times New Roman"/>
        </w:rPr>
        <w:tab/>
      </w:r>
    </w:p>
    <w:p w14:paraId="35EBBC28" w14:textId="0664CC8B" w:rsidR="00E623CE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E623CE" w:rsidRPr="00FC79C9">
        <w:rPr>
          <w:rFonts w:ascii="Times New Roman" w:hAnsi="Times New Roman" w:cs="Times New Roman"/>
        </w:rPr>
        <w:t>Principal Investigator Email:</w:t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E623CE" w:rsidRPr="00FC79C9">
        <w:rPr>
          <w:rFonts w:ascii="Times New Roman" w:hAnsi="Times New Roman" w:cs="Times New Roman"/>
        </w:rPr>
        <w:tab/>
        <w:t xml:space="preserve">Phone: </w:t>
      </w:r>
    </w:p>
    <w:p w14:paraId="64079B94" w14:textId="77777777" w:rsidR="004B5054" w:rsidRPr="00FC79C9" w:rsidRDefault="004B5054" w:rsidP="00E65CD4">
      <w:pPr>
        <w:spacing w:after="0" w:line="240" w:lineRule="auto"/>
        <w:rPr>
          <w:rFonts w:ascii="Times New Roman" w:hAnsi="Times New Roman" w:cs="Times New Roman"/>
        </w:rPr>
      </w:pPr>
    </w:p>
    <w:p w14:paraId="2F9E1F80" w14:textId="3D65A9FA" w:rsidR="00E623CE" w:rsidRDefault="00A53C7C" w:rsidP="00E65CD4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6194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 xml:space="preserve"> </w:t>
      </w:r>
      <w:r w:rsidR="00DF5321">
        <w:rPr>
          <w:rFonts w:ascii="Times New Roman" w:hAnsi="Times New Roman" w:cs="Times New Roman"/>
        </w:rPr>
        <w:t>Retiree</w:t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985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>Staff</w:t>
      </w:r>
      <w:r w:rsidR="00E5236E" w:rsidRPr="00FC79C9">
        <w:rPr>
          <w:rFonts w:ascii="Times New Roman" w:hAnsi="Times New Roman" w:cs="Times New Roman"/>
        </w:rPr>
        <w:tab/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54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98B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>Graduate Student</w:t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4447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>Undergraduate Student</w:t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863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 xml:space="preserve"> Other</w:t>
      </w:r>
    </w:p>
    <w:p w14:paraId="77D95B91" w14:textId="055AC851" w:rsidR="00E5236E" w:rsidRPr="00DF5321" w:rsidRDefault="00E5236E" w:rsidP="00E65CD4">
      <w:pPr>
        <w:spacing w:after="0" w:line="240" w:lineRule="auto"/>
        <w:rPr>
          <w:rFonts w:ascii="Times New Roman" w:hAnsi="Times New Roman" w:cs="Times New Roman"/>
        </w:rPr>
        <w:sectPr w:rsidR="00E5236E" w:rsidRPr="00DF532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F3E266" w14:textId="0E1649B4" w:rsidR="00A07814" w:rsidRDefault="00A07814" w:rsidP="00DF5321">
      <w:pPr>
        <w:spacing w:after="0" w:line="240" w:lineRule="auto"/>
        <w:rPr>
          <w:rFonts w:ascii="Times New Roman" w:hAnsi="Times New Roman" w:cs="Times New Roman"/>
          <w:b/>
        </w:rPr>
      </w:pPr>
    </w:p>
    <w:p w14:paraId="76DC15E7" w14:textId="08162C8D" w:rsidR="00DF5321" w:rsidRDefault="007B33A3" w:rsidP="00DF5321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C01797" wp14:editId="3604EE70">
                <wp:simplePos x="0" y="0"/>
                <wp:positionH relativeFrom="margin">
                  <wp:posOffset>-85725</wp:posOffset>
                </wp:positionH>
                <wp:positionV relativeFrom="paragraph">
                  <wp:posOffset>67144</wp:posOffset>
                </wp:positionV>
                <wp:extent cx="6027725" cy="285217"/>
                <wp:effectExtent l="0" t="0" r="1143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2852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C7BE4" w14:textId="77777777" w:rsidR="00E5236E" w:rsidRDefault="00E5236E" w:rsidP="00E52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1797" id="Rectangle 7" o:spid="_x0000_s1026" style="position:absolute;margin-left:-6.75pt;margin-top:5.3pt;width:474.6pt;height:2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" fillcolor="#f2f2f2 [3052]" strokecolor="#1f4d78 [1604]" strokeweight="1pt">
                <v:textbox>
                  <w:txbxContent>
                    <w:p w14:paraId="02AC7BE4" w14:textId="77777777" w:rsidR="00E5236E" w:rsidRDefault="00E5236E" w:rsidP="00E5236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E9337D" w14:textId="558F39BF" w:rsidR="00DF5321" w:rsidRPr="00FC79C9" w:rsidRDefault="00DF5321" w:rsidP="00DF5321">
      <w:pPr>
        <w:spacing w:after="0" w:line="240" w:lineRule="auto"/>
        <w:rPr>
          <w:rFonts w:ascii="Times New Roman" w:hAnsi="Times New Roman" w:cs="Times New Roman"/>
        </w:rPr>
      </w:pPr>
    </w:p>
    <w:p w14:paraId="6B3EBC80" w14:textId="1DC7669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6BD4D46B" w14:textId="1FCFFA05" w:rsidR="00A07814" w:rsidRPr="00FC79C9" w:rsidRDefault="00A07814" w:rsidP="00E65CD4">
      <w:pPr>
        <w:spacing w:after="0" w:line="240" w:lineRule="auto"/>
        <w:rPr>
          <w:rFonts w:ascii="Times New Roman" w:hAnsi="Times New Roman" w:cs="Times New Roman"/>
          <w:b/>
        </w:rPr>
        <w:sectPr w:rsidR="00A07814" w:rsidRPr="00FC79C9" w:rsidSect="00E523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E601AF" w14:textId="7CCDABC2" w:rsidR="00E5236E" w:rsidRPr="00FC79C9" w:rsidRDefault="00A07814" w:rsidP="00E65CD4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b/>
        </w:rPr>
        <w:t xml:space="preserve">Rationale for </w:t>
      </w:r>
      <w:r w:rsidR="00DF5321">
        <w:rPr>
          <w:rFonts w:ascii="Times New Roman" w:hAnsi="Times New Roman" w:cs="Times New Roman"/>
          <w:b/>
        </w:rPr>
        <w:t>Request</w:t>
      </w:r>
    </w:p>
    <w:p w14:paraId="28A8EF44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38DB774F" w14:textId="6272B654" w:rsidR="00A07814" w:rsidRPr="00DF5321" w:rsidRDefault="00A07814" w:rsidP="00E65CD4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Provide a detail description for </w:t>
      </w:r>
      <w:r w:rsidR="00DF5321">
        <w:rPr>
          <w:rFonts w:ascii="Times New Roman" w:hAnsi="Times New Roman" w:cs="Times New Roman"/>
        </w:rPr>
        <w:t xml:space="preserve">why it is in the best interest of the university to allow the proposed </w:t>
      </w:r>
      <w:r w:rsidR="00DF5321" w:rsidRPr="00DF5321">
        <w:rPr>
          <w:rFonts w:ascii="Times New Roman" w:hAnsi="Times New Roman" w:cs="Times New Roman"/>
        </w:rPr>
        <w:t>individual to serve as PI on this study.</w:t>
      </w:r>
    </w:p>
    <w:p w14:paraId="567CD848" w14:textId="4ABE7B39" w:rsidR="00A07814" w:rsidRPr="00DF5321" w:rsidRDefault="00A07814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088A1845" w14:textId="79507A9D" w:rsidR="0017387C" w:rsidRDefault="0017387C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1F7CDE8F" w14:textId="77777777" w:rsidR="00DF5321" w:rsidRPr="00DF5321" w:rsidRDefault="00DF5321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26E1CE03" w14:textId="69C58D46" w:rsidR="0017387C" w:rsidRPr="00DF5321" w:rsidRDefault="0017387C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472284A2" w14:textId="480CA647" w:rsidR="0017387C" w:rsidRPr="00DF5321" w:rsidRDefault="0017387C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3B0874C1" w14:textId="77777777" w:rsidR="00E65CD4" w:rsidRPr="00DF5321" w:rsidRDefault="00E65CD4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31141054" w14:textId="676A9929" w:rsidR="00A07814" w:rsidRDefault="00DF5321" w:rsidP="00DF532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a description of why the proposed individual is qualified by education, training and experience to assume responsibility for the proper conduct of the study.</w:t>
      </w:r>
    </w:p>
    <w:p w14:paraId="7F82A3FD" w14:textId="6B859B86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FAC503F" w14:textId="560DCE67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AB42879" w14:textId="33C87C4B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D55233D" w14:textId="7FFA41F8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EC1D070" w14:textId="03FF54AE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5603794" w14:textId="78666A33" w:rsidR="00C40514" w:rsidRDefault="00C40514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C0514D3" w14:textId="77777777" w:rsidR="00C40514" w:rsidRDefault="00C40514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72FE162" w14:textId="77777777" w:rsidR="00DF5321" w:rsidRP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8D56538" w14:textId="2934F882" w:rsidR="0017387C" w:rsidRDefault="0017387C" w:rsidP="00E65CD4">
      <w:pPr>
        <w:spacing w:after="0" w:line="240" w:lineRule="auto"/>
        <w:rPr>
          <w:rFonts w:ascii="Times New Roman" w:hAnsi="Times New Roman" w:cs="Times New Roman"/>
        </w:rPr>
      </w:pPr>
    </w:p>
    <w:p w14:paraId="702E578F" w14:textId="77777777" w:rsidR="0017387C" w:rsidRPr="00FC79C9" w:rsidRDefault="0017387C" w:rsidP="00E65CD4">
      <w:pPr>
        <w:spacing w:after="0" w:line="240" w:lineRule="auto"/>
        <w:rPr>
          <w:rFonts w:ascii="Times New Roman" w:hAnsi="Times New Roman" w:cs="Times New Roman"/>
        </w:rPr>
      </w:pPr>
    </w:p>
    <w:p w14:paraId="6BE8E5E3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1578783C" w14:textId="18E21221" w:rsidR="00846D6D" w:rsidRDefault="00846D6D" w:rsidP="00E65CD4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33DE3BFA" w14:textId="722D58CD" w:rsidR="00DF5321" w:rsidRDefault="00DF5321" w:rsidP="00E65CD4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1211B2F1" w14:textId="21ED0A06" w:rsidR="00A80B0C" w:rsidRPr="00FC79C9" w:rsidRDefault="00A80B0C" w:rsidP="00A80B0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FC5C6D" wp14:editId="31873F47">
                <wp:simplePos x="0" y="0"/>
                <wp:positionH relativeFrom="margin">
                  <wp:align>right</wp:align>
                </wp:positionH>
                <wp:positionV relativeFrom="paragraph">
                  <wp:posOffset>65557</wp:posOffset>
                </wp:positionV>
                <wp:extent cx="6027420" cy="1351128"/>
                <wp:effectExtent l="0" t="0" r="1143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351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182D8" w14:textId="77777777" w:rsidR="00A80B0C" w:rsidRDefault="00A80B0C" w:rsidP="00A80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5C6D" id="Rectangle 16" o:spid="_x0000_s1027" style="position:absolute;left:0;text-align:left;margin-left:423.4pt;margin-top:5.15pt;width:474.6pt;height:106.4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" fillcolor="#f2f2f2 [3052]" strokecolor="#1f4d78 [1604]" strokeweight="1pt">
                <v:textbox>
                  <w:txbxContent>
                    <w:p w14:paraId="210182D8" w14:textId="77777777" w:rsidR="00A80B0C" w:rsidRDefault="00A80B0C" w:rsidP="00A80B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A94A3" w14:textId="77777777" w:rsidR="00DF5321" w:rsidRDefault="00DF5321" w:rsidP="00A80B0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Principle </w:t>
      </w:r>
      <w:r w:rsidR="00846D6D" w:rsidRPr="00FC79C9">
        <w:rPr>
          <w:rFonts w:ascii="Times New Roman" w:hAnsi="Times New Roman" w:cs="Times New Roman"/>
        </w:rPr>
        <w:t>Investigator Name:</w:t>
      </w:r>
    </w:p>
    <w:p w14:paraId="3D8158D8" w14:textId="77777777" w:rsidR="00DF5321" w:rsidRDefault="00DF5321" w:rsidP="00DF5321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Department Name:</w:t>
      </w:r>
    </w:p>
    <w:p w14:paraId="2C84C326" w14:textId="77777777" w:rsidR="00DF5321" w:rsidRDefault="00DF5321" w:rsidP="00A80B0C">
      <w:pPr>
        <w:spacing w:after="0" w:line="240" w:lineRule="auto"/>
        <w:rPr>
          <w:rFonts w:ascii="Times New Roman" w:hAnsi="Times New Roman" w:cs="Times New Roman"/>
        </w:rPr>
      </w:pPr>
    </w:p>
    <w:p w14:paraId="013FE966" w14:textId="5DD76D30" w:rsidR="00A80B0C" w:rsidRPr="00FC79C9" w:rsidRDefault="00846D6D" w:rsidP="00A80B0C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Signature</w:t>
      </w:r>
      <w:r w:rsidR="0017387C">
        <w:rPr>
          <w:rFonts w:ascii="Times New Roman" w:hAnsi="Times New Roman" w:cs="Times New Roman"/>
        </w:rPr>
        <w:t xml:space="preserve"> of </w:t>
      </w:r>
      <w:r w:rsidR="00DF5321">
        <w:rPr>
          <w:rFonts w:ascii="Times New Roman" w:hAnsi="Times New Roman" w:cs="Times New Roman"/>
        </w:rPr>
        <w:t xml:space="preserve">Proposed Principle </w:t>
      </w:r>
      <w:r w:rsidR="00DF5321" w:rsidRPr="00FC79C9">
        <w:rPr>
          <w:rFonts w:ascii="Times New Roman" w:hAnsi="Times New Roman" w:cs="Times New Roman"/>
        </w:rPr>
        <w:t>Investigator Name</w:t>
      </w:r>
      <w:r w:rsidRPr="00FC79C9">
        <w:rPr>
          <w:rFonts w:ascii="Times New Roman" w:hAnsi="Times New Roman" w:cs="Times New Roman"/>
        </w:rPr>
        <w:t>:</w:t>
      </w:r>
      <w:r w:rsidRPr="00FC79C9">
        <w:rPr>
          <w:rFonts w:ascii="Times New Roman" w:hAnsi="Times New Roman" w:cs="Times New Roman"/>
        </w:rPr>
        <w:tab/>
      </w:r>
      <w:r w:rsidRPr="00FC79C9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A80B0C" w:rsidRPr="00FC79C9">
        <w:rPr>
          <w:rFonts w:ascii="Times New Roman" w:hAnsi="Times New Roman" w:cs="Times New Roman"/>
        </w:rPr>
        <w:t xml:space="preserve">Date: </w:t>
      </w:r>
    </w:p>
    <w:p w14:paraId="369DFB3A" w14:textId="7A94EBD4" w:rsidR="00A80B0C" w:rsidRPr="00FC79C9" w:rsidRDefault="00A80B0C" w:rsidP="00E65CD4">
      <w:pPr>
        <w:spacing w:after="0" w:line="240" w:lineRule="auto"/>
        <w:rPr>
          <w:rFonts w:ascii="Times New Roman" w:hAnsi="Times New Roman" w:cs="Times New Roman"/>
        </w:rPr>
      </w:pPr>
    </w:p>
    <w:p w14:paraId="35478368" w14:textId="085D1C2E" w:rsidR="009F6A98" w:rsidRDefault="009F6A98" w:rsidP="0017387C">
      <w:pPr>
        <w:spacing w:after="0" w:line="240" w:lineRule="auto"/>
        <w:rPr>
          <w:rFonts w:ascii="Times New Roman" w:hAnsi="Times New Roman" w:cs="Times New Roman"/>
        </w:rPr>
      </w:pPr>
    </w:p>
    <w:p w14:paraId="69EE2727" w14:textId="245B12B8" w:rsidR="009F6A98" w:rsidRDefault="009F6A98" w:rsidP="0017387C">
      <w:pPr>
        <w:spacing w:after="0" w:line="240" w:lineRule="auto"/>
        <w:rPr>
          <w:rFonts w:ascii="Times New Roman" w:hAnsi="Times New Roman" w:cs="Times New Roman"/>
        </w:rPr>
      </w:pPr>
    </w:p>
    <w:p w14:paraId="481EAD94" w14:textId="1CC120C7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10545A4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B1D1A63" w14:textId="6F196520" w:rsidR="00DF5321" w:rsidRDefault="00DF5321" w:rsidP="00DF5321">
      <w:pPr>
        <w:spacing w:after="0" w:line="240" w:lineRule="auto"/>
        <w:rPr>
          <w:rFonts w:ascii="Times New Roman" w:hAnsi="Times New Roman" w:cs="Times New Roman"/>
        </w:rPr>
      </w:pPr>
      <w:r w:rsidRPr="00C607CE">
        <w:rPr>
          <w:rFonts w:ascii="Times New Roman" w:hAnsi="Times New Roman" w:cs="Times New Roman"/>
        </w:rPr>
        <w:t xml:space="preserve">The </w:t>
      </w:r>
      <w:r w:rsidR="004B5054">
        <w:rPr>
          <w:rFonts w:ascii="Times New Roman" w:hAnsi="Times New Roman" w:cs="Times New Roman"/>
        </w:rPr>
        <w:t>supervisor</w:t>
      </w:r>
      <w:r w:rsidRPr="00C607CE">
        <w:rPr>
          <w:rFonts w:ascii="Times New Roman" w:hAnsi="Times New Roman" w:cs="Times New Roman"/>
        </w:rPr>
        <w:t xml:space="preserve"> shall determine the eligibility of an individual to serve as a principal investigator in compliance with the eligibility criteria of a potential sponsor</w:t>
      </w:r>
      <w:r>
        <w:rPr>
          <w:rFonts w:ascii="Times New Roman" w:hAnsi="Times New Roman" w:cs="Times New Roman"/>
        </w:rPr>
        <w:t xml:space="preserve">. </w:t>
      </w:r>
    </w:p>
    <w:p w14:paraId="4D9C402C" w14:textId="02DED493" w:rsidR="00DF5321" w:rsidRDefault="00DF5321" w:rsidP="00DF5321">
      <w:pPr>
        <w:spacing w:after="0" w:line="240" w:lineRule="auto"/>
        <w:rPr>
          <w:rFonts w:ascii="Times New Roman" w:hAnsi="Times New Roman" w:cs="Times New Roman"/>
        </w:rPr>
      </w:pPr>
    </w:p>
    <w:p w14:paraId="3F5AAB82" w14:textId="1684F983" w:rsidR="00DF5321" w:rsidRDefault="00DF5321" w:rsidP="004B505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1A814E4" wp14:editId="4AD0A298">
                <wp:simplePos x="0" y="0"/>
                <wp:positionH relativeFrom="margin">
                  <wp:align>right</wp:align>
                </wp:positionH>
                <wp:positionV relativeFrom="paragraph">
                  <wp:posOffset>119153</wp:posOffset>
                </wp:positionV>
                <wp:extent cx="6027420" cy="2504364"/>
                <wp:effectExtent l="0" t="0" r="1143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5043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F6411" w14:textId="77777777" w:rsidR="0017387C" w:rsidRDefault="0017387C" w:rsidP="00173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14E4" id="Rectangle 9" o:spid="_x0000_s1028" style="position:absolute;left:0;text-align:left;margin-left:423.4pt;margin-top:9.4pt;width:474.6pt;height:197.2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" fillcolor="#f2f2f2 [3052]" strokecolor="#1f4d78 [1604]" strokeweight="1pt">
                <v:textbox>
                  <w:txbxContent>
                    <w:p w14:paraId="2F2F6411" w14:textId="77777777" w:rsidR="0017387C" w:rsidRDefault="0017387C" w:rsidP="001738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191F01" w14:textId="4994E30C" w:rsidR="00DF5321" w:rsidRPr="00DF5321" w:rsidRDefault="00BF6C84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Supervisor</w:t>
      </w:r>
    </w:p>
    <w:p w14:paraId="4514953F" w14:textId="6FD71315" w:rsidR="00DF5321" w:rsidRDefault="00BF6C84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</w:t>
      </w:r>
      <w:r w:rsidR="00DF5321">
        <w:rPr>
          <w:rFonts w:ascii="Times New Roman" w:hAnsi="Times New Roman" w:cs="Times New Roman"/>
        </w:rPr>
        <w:t xml:space="preserve"> Name</w:t>
      </w:r>
      <w:r w:rsidR="0017387C" w:rsidRPr="00FC79C9">
        <w:rPr>
          <w:rFonts w:ascii="Times New Roman" w:hAnsi="Times New Roman" w:cs="Times New Roman"/>
        </w:rPr>
        <w:t>:</w:t>
      </w:r>
    </w:p>
    <w:p w14:paraId="743D2B21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Name:</w:t>
      </w:r>
    </w:p>
    <w:p w14:paraId="176A5456" w14:textId="3FFAC691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2A08C09" w14:textId="5A47BFB3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PI eligibility exemption:  </w:t>
      </w:r>
      <w:sdt>
        <w:sdtPr>
          <w:rPr>
            <w:rFonts w:ascii="Times New Roman" w:hAnsi="Times New Roman" w:cs="Times New Roman"/>
          </w:rPr>
          <w:id w:val="6576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No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48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</w:p>
    <w:p w14:paraId="0A490E7E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14:paraId="5BF5D297" w14:textId="21CE8174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009CE42B" w14:textId="262B54C5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32D1C3BE" w14:textId="1E07128B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344F1525" w14:textId="7AA5933A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 of </w:t>
      </w:r>
      <w:r w:rsidR="004B5054">
        <w:rPr>
          <w:rFonts w:ascii="Times New Roman" w:hAnsi="Times New Roman" w:cs="Times New Roman"/>
        </w:rPr>
        <w:t>S</w:t>
      </w:r>
      <w:r w:rsidR="00BF6C84">
        <w:rPr>
          <w:rFonts w:ascii="Times New Roman" w:hAnsi="Times New Roman" w:cs="Times New Roman"/>
        </w:rPr>
        <w:t>upervisor</w:t>
      </w:r>
      <w:r w:rsidRPr="00FC79C9">
        <w:rPr>
          <w:rFonts w:ascii="Times New Roman" w:hAnsi="Times New Roman" w:cs="Times New Roman"/>
        </w:rPr>
        <w:t>:</w:t>
      </w:r>
      <w:r w:rsidRPr="00FC79C9">
        <w:rPr>
          <w:rFonts w:ascii="Times New Roman" w:hAnsi="Times New Roman" w:cs="Times New Roman"/>
        </w:rPr>
        <w:tab/>
      </w:r>
      <w:r w:rsidRPr="00FC79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79C9">
        <w:rPr>
          <w:rFonts w:ascii="Times New Roman" w:hAnsi="Times New Roman" w:cs="Times New Roman"/>
        </w:rPr>
        <w:t xml:space="preserve">Date: </w:t>
      </w:r>
    </w:p>
    <w:p w14:paraId="58EB08B7" w14:textId="77777777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4BBA35A0" w14:textId="77777777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54E9F063" w14:textId="1CE91EBF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5970E51A" w14:textId="5278D9CB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36281A9" w14:textId="014827ED" w:rsidR="00DF5321" w:rsidRDefault="00DF5321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F4001D" wp14:editId="278DD6A5">
                <wp:simplePos x="0" y="0"/>
                <wp:positionH relativeFrom="margin">
                  <wp:align>right</wp:align>
                </wp:positionH>
                <wp:positionV relativeFrom="paragraph">
                  <wp:posOffset>162664</wp:posOffset>
                </wp:positionV>
                <wp:extent cx="6027420" cy="1917511"/>
                <wp:effectExtent l="0" t="0" r="1143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917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15EDB" w14:textId="77777777" w:rsidR="0017387C" w:rsidRDefault="0017387C" w:rsidP="00173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001D" id="Rectangle 12" o:spid="_x0000_s1029" style="position:absolute;left:0;text-align:left;margin-left:423.4pt;margin-top:12.8pt;width:474.6pt;height:151pt;z-index:-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" fillcolor="#f2f2f2 [3052]" strokecolor="#1f4d78 [1604]" strokeweight="1pt">
                <v:textbox>
                  <w:txbxContent>
                    <w:p w14:paraId="74115EDB" w14:textId="77777777" w:rsidR="0017387C" w:rsidRDefault="0017387C" w:rsidP="001738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5153B4" w14:textId="77777777" w:rsidR="00DF5321" w:rsidRDefault="00DF5321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3D16A697" w14:textId="5304B6A6" w:rsidR="00DF5321" w:rsidRPr="00DF5321" w:rsidRDefault="00DF5321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DF5321">
        <w:rPr>
          <w:rFonts w:ascii="Times New Roman" w:hAnsi="Times New Roman" w:cs="Times New Roman"/>
          <w:b/>
        </w:rPr>
        <w:t>Vice President of Research</w:t>
      </w:r>
      <w:r w:rsidR="004B5054">
        <w:rPr>
          <w:rFonts w:ascii="Times New Roman" w:hAnsi="Times New Roman" w:cs="Times New Roman"/>
          <w:b/>
        </w:rPr>
        <w:t xml:space="preserve"> and Innovation</w:t>
      </w:r>
    </w:p>
    <w:p w14:paraId="5B1205DD" w14:textId="6D85B250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15E74EC2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PI eligibility exemption:</w:t>
      </w:r>
      <w:r w:rsidR="0017387C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921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8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387C">
        <w:rPr>
          <w:rFonts w:ascii="Times New Roman" w:hAnsi="Times New Roman" w:cs="Times New Roman"/>
        </w:rPr>
        <w:t xml:space="preserve">  No</w:t>
      </w:r>
      <w:r w:rsidR="0017387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0568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87C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17387C">
        <w:rPr>
          <w:rFonts w:ascii="Times New Roman" w:hAnsi="Times New Roman" w:cs="Times New Roman"/>
        </w:rPr>
        <w:t xml:space="preserve"> Yes</w:t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</w:p>
    <w:p w14:paraId="5D77CCF2" w14:textId="6B4A212B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2C392391" w14:textId="77777777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271649A5" w14:textId="775D2A26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 of </w:t>
      </w:r>
      <w:r w:rsidR="00DF5321">
        <w:rPr>
          <w:rFonts w:ascii="Times New Roman" w:hAnsi="Times New Roman" w:cs="Times New Roman"/>
        </w:rPr>
        <w:t>Vice President of Research</w:t>
      </w:r>
      <w:r w:rsidR="004B5054">
        <w:rPr>
          <w:rFonts w:ascii="Times New Roman" w:hAnsi="Times New Roman" w:cs="Times New Roman"/>
        </w:rPr>
        <w:t xml:space="preserve"> and Innovation</w:t>
      </w:r>
      <w:r w:rsidRPr="00FC79C9">
        <w:rPr>
          <w:rFonts w:ascii="Times New Roman" w:hAnsi="Times New Roman" w:cs="Times New Roman"/>
        </w:rPr>
        <w:t>:</w:t>
      </w:r>
      <w:r w:rsidRPr="00FC79C9">
        <w:rPr>
          <w:rFonts w:ascii="Times New Roman" w:hAnsi="Times New Roman" w:cs="Times New Roman"/>
        </w:rPr>
        <w:tab/>
      </w:r>
      <w:r w:rsidR="004B5054">
        <w:rPr>
          <w:rFonts w:ascii="Times New Roman" w:hAnsi="Times New Roman" w:cs="Times New Roman"/>
        </w:rPr>
        <w:t xml:space="preserve">                </w:t>
      </w:r>
      <w:r w:rsidRPr="00FC79C9">
        <w:rPr>
          <w:rFonts w:ascii="Times New Roman" w:hAnsi="Times New Roman" w:cs="Times New Roman"/>
        </w:rPr>
        <w:t xml:space="preserve">Date: </w:t>
      </w:r>
    </w:p>
    <w:p w14:paraId="1D13FBDC" w14:textId="77777777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22B1F440" w14:textId="77777777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364D4201" w14:textId="1E73E9D5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5FDE602D" w14:textId="77777777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sectPr w:rsidR="0017387C" w:rsidRPr="00FC79C9" w:rsidSect="00E523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5A372" w14:textId="77777777" w:rsidR="00A53C7C" w:rsidRDefault="00A53C7C" w:rsidP="00E623CE">
      <w:pPr>
        <w:spacing w:after="0" w:line="240" w:lineRule="auto"/>
      </w:pPr>
      <w:r>
        <w:separator/>
      </w:r>
    </w:p>
  </w:endnote>
  <w:endnote w:type="continuationSeparator" w:id="0">
    <w:p w14:paraId="03D82FD7" w14:textId="77777777" w:rsidR="00A53C7C" w:rsidRDefault="00A53C7C" w:rsidP="00E6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800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DD1EF" w14:textId="77777777" w:rsidR="00CA2D6E" w:rsidRDefault="00CA2D6E">
            <w:pPr>
              <w:pStyle w:val="Footer"/>
              <w:jc w:val="center"/>
            </w:pPr>
          </w:p>
          <w:p w14:paraId="01CFE484" w14:textId="77777777" w:rsidR="00CA2D6E" w:rsidRDefault="00CA2D6E">
            <w:pPr>
              <w:pStyle w:val="Footer"/>
              <w:jc w:val="center"/>
            </w:pPr>
          </w:p>
          <w:p w14:paraId="7C969F2E" w14:textId="2B03C7AB" w:rsidR="00E623CE" w:rsidRDefault="00E623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5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5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5B121" w14:textId="77777777" w:rsidR="00E623CE" w:rsidRDefault="00E6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A237" w14:textId="77777777" w:rsidR="00A53C7C" w:rsidRDefault="00A53C7C" w:rsidP="00E623CE">
      <w:pPr>
        <w:spacing w:after="0" w:line="240" w:lineRule="auto"/>
      </w:pPr>
      <w:r>
        <w:separator/>
      </w:r>
    </w:p>
  </w:footnote>
  <w:footnote w:type="continuationSeparator" w:id="0">
    <w:p w14:paraId="07AF6C2D" w14:textId="77777777" w:rsidR="00A53C7C" w:rsidRDefault="00A53C7C" w:rsidP="00E6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D61E" w14:textId="4C896B9C" w:rsidR="00E623CE" w:rsidRPr="00E623CE" w:rsidRDefault="00D23F37">
    <w:pPr>
      <w:pStyle w:val="Header"/>
      <w:rPr>
        <w:sz w:val="20"/>
        <w:szCs w:val="20"/>
      </w:rPr>
    </w:pPr>
    <w:r w:rsidRPr="003F6189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618F399F" wp14:editId="0BC7002B">
          <wp:simplePos x="0" y="0"/>
          <wp:positionH relativeFrom="margin">
            <wp:posOffset>4102100</wp:posOffset>
          </wp:positionH>
          <wp:positionV relativeFrom="paragraph">
            <wp:posOffset>6350</wp:posOffset>
          </wp:positionV>
          <wp:extent cx="1836420" cy="596265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3C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787F31" wp14:editId="32B00040">
              <wp:simplePos x="0" y="0"/>
              <wp:positionH relativeFrom="column">
                <wp:posOffset>-73151</wp:posOffset>
              </wp:positionH>
              <wp:positionV relativeFrom="paragraph">
                <wp:posOffset>-84125</wp:posOffset>
              </wp:positionV>
              <wp:extent cx="2355494" cy="775335"/>
              <wp:effectExtent l="0" t="0" r="26035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5494" cy="775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F8AC72" id="Rectangle 1" o:spid="_x0000_s1026" style="position:absolute;margin-left:-5.75pt;margin-top:-6.6pt;width:185.45pt;height:61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" fillcolor="#f2f2f2 [3052]" strokecolor="#1f4d78 [1604]" strokeweight="1pt"/>
          </w:pict>
        </mc:Fallback>
      </mc:AlternateContent>
    </w:r>
    <w:r w:rsidR="00E623CE" w:rsidRPr="00E623CE">
      <w:rPr>
        <w:sz w:val="20"/>
        <w:szCs w:val="20"/>
      </w:rPr>
      <w:t>OCR USE ONLY</w:t>
    </w:r>
  </w:p>
  <w:p w14:paraId="38037E3D" w14:textId="7C831A00" w:rsidR="00E623CE" w:rsidRPr="00E623CE" w:rsidRDefault="00E623CE">
    <w:pPr>
      <w:pStyle w:val="Header"/>
      <w:rPr>
        <w:sz w:val="20"/>
        <w:szCs w:val="20"/>
      </w:rPr>
    </w:pPr>
    <w:r w:rsidRPr="00E623CE">
      <w:rPr>
        <w:sz w:val="20"/>
        <w:szCs w:val="20"/>
      </w:rPr>
      <w:t xml:space="preserve">Date received:         </w:t>
    </w:r>
  </w:p>
  <w:p w14:paraId="790EB1A3" w14:textId="77777777" w:rsidR="00E623CE" w:rsidRDefault="00E623CE">
    <w:pPr>
      <w:pStyle w:val="Header"/>
      <w:rPr>
        <w:sz w:val="20"/>
        <w:szCs w:val="20"/>
      </w:rPr>
    </w:pPr>
  </w:p>
  <w:p w14:paraId="61D72D2A" w14:textId="77777777" w:rsidR="00DF5321" w:rsidRDefault="00DF5321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14:paraId="674D29D4" w14:textId="77777777" w:rsidR="00DF5321" w:rsidRDefault="00DF5321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14:paraId="43C1C55B" w14:textId="0DE6B8D3" w:rsidR="00E623CE" w:rsidRDefault="00DF5321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PI Eligibility Exception Form</w:t>
    </w:r>
  </w:p>
  <w:p w14:paraId="7BBD19BC" w14:textId="77777777" w:rsidR="00E623CE" w:rsidRPr="00E623CE" w:rsidRDefault="00E623CE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6B14"/>
    <w:multiLevelType w:val="hybridMultilevel"/>
    <w:tmpl w:val="12F49562"/>
    <w:lvl w:ilvl="0" w:tplc="1D162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2E6F"/>
    <w:multiLevelType w:val="hybridMultilevel"/>
    <w:tmpl w:val="95EAE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4B7"/>
    <w:multiLevelType w:val="hybridMultilevel"/>
    <w:tmpl w:val="E8A6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2ED0"/>
    <w:multiLevelType w:val="hybridMultilevel"/>
    <w:tmpl w:val="285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28C8"/>
    <w:multiLevelType w:val="hybridMultilevel"/>
    <w:tmpl w:val="87D22554"/>
    <w:lvl w:ilvl="0" w:tplc="4C92E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B2FBE"/>
    <w:multiLevelType w:val="hybridMultilevel"/>
    <w:tmpl w:val="EDACA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65BE"/>
    <w:multiLevelType w:val="hybridMultilevel"/>
    <w:tmpl w:val="AC001DF8"/>
    <w:lvl w:ilvl="0" w:tplc="19AC44B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CE"/>
    <w:rsid w:val="00041FAF"/>
    <w:rsid w:val="00067170"/>
    <w:rsid w:val="00083A8D"/>
    <w:rsid w:val="000F15BB"/>
    <w:rsid w:val="0017387C"/>
    <w:rsid w:val="00224DAB"/>
    <w:rsid w:val="004B5054"/>
    <w:rsid w:val="004D085E"/>
    <w:rsid w:val="004D11A7"/>
    <w:rsid w:val="005E5DE5"/>
    <w:rsid w:val="005E6564"/>
    <w:rsid w:val="006C5CDD"/>
    <w:rsid w:val="006E3932"/>
    <w:rsid w:val="007809CC"/>
    <w:rsid w:val="007B33A3"/>
    <w:rsid w:val="007F7EC4"/>
    <w:rsid w:val="00846D6D"/>
    <w:rsid w:val="00955BCB"/>
    <w:rsid w:val="0096038A"/>
    <w:rsid w:val="009A698B"/>
    <w:rsid w:val="009F0A33"/>
    <w:rsid w:val="009F6A98"/>
    <w:rsid w:val="00A07814"/>
    <w:rsid w:val="00A53C7C"/>
    <w:rsid w:val="00A80B0C"/>
    <w:rsid w:val="00BF6C84"/>
    <w:rsid w:val="00C40514"/>
    <w:rsid w:val="00CA2D6E"/>
    <w:rsid w:val="00D23F37"/>
    <w:rsid w:val="00DF5321"/>
    <w:rsid w:val="00E5236E"/>
    <w:rsid w:val="00E623CE"/>
    <w:rsid w:val="00E65CD4"/>
    <w:rsid w:val="00EA2C06"/>
    <w:rsid w:val="00EA6A75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9133"/>
  <w15:chartTrackingRefBased/>
  <w15:docId w15:val="{37D4E057-1C0F-42F4-9104-C5479D8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CE"/>
  </w:style>
  <w:style w:type="paragraph" w:styleId="Footer">
    <w:name w:val="footer"/>
    <w:basedOn w:val="Normal"/>
    <w:link w:val="FooterChar"/>
    <w:uiPriority w:val="99"/>
    <w:unhideWhenUsed/>
    <w:rsid w:val="00E6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CE"/>
  </w:style>
  <w:style w:type="character" w:styleId="PlaceholderText">
    <w:name w:val="Placeholder Text"/>
    <w:basedOn w:val="DefaultParagraphFont"/>
    <w:uiPriority w:val="99"/>
    <w:semiHidden/>
    <w:rsid w:val="00E623CE"/>
    <w:rPr>
      <w:color w:val="808080"/>
    </w:rPr>
  </w:style>
  <w:style w:type="paragraph" w:styleId="ListParagraph">
    <w:name w:val="List Paragraph"/>
    <w:basedOn w:val="Normal"/>
    <w:uiPriority w:val="34"/>
    <w:qFormat/>
    <w:rsid w:val="00E62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3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compliance@tamuc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.compliance@tamu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33A9-F001-4983-81D7-28FC9875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Lind, Lauren</cp:lastModifiedBy>
  <cp:revision>3</cp:revision>
  <cp:lastPrinted>2018-04-11T16:23:00Z</cp:lastPrinted>
  <dcterms:created xsi:type="dcterms:W3CDTF">2020-09-07T20:55:00Z</dcterms:created>
  <dcterms:modified xsi:type="dcterms:W3CDTF">2020-09-07T20:55:00Z</dcterms:modified>
</cp:coreProperties>
</file>