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7E2F8" w14:textId="2A56C18A" w:rsidR="00882306" w:rsidRDefault="00E0099A" w:rsidP="00882306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26E5960" wp14:editId="1C06413E">
            <wp:simplePos x="0" y="0"/>
            <wp:positionH relativeFrom="margin">
              <wp:align>right</wp:align>
            </wp:positionH>
            <wp:positionV relativeFrom="paragraph">
              <wp:posOffset>-123825</wp:posOffset>
            </wp:positionV>
            <wp:extent cx="2590800" cy="548640"/>
            <wp:effectExtent l="0" t="0" r="0" b="3810"/>
            <wp:wrapNone/>
            <wp:docPr id="2" name="Picture 2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2306">
        <w:rPr>
          <w:rFonts w:ascii="Times New Roman" w:hAnsi="Times New Roman" w:cs="Times New Roman"/>
          <w:b/>
          <w:sz w:val="36"/>
          <w:szCs w:val="36"/>
        </w:rPr>
        <w:t xml:space="preserve">Effective Multimodal Presentations </w:t>
      </w:r>
    </w:p>
    <w:p w14:paraId="0647E2F9" w14:textId="77777777" w:rsidR="00920CAA" w:rsidRPr="00266221" w:rsidRDefault="00920CAA" w:rsidP="00266221">
      <w:pPr>
        <w:pBdr>
          <w:bottom w:val="single" w:sz="6" w:space="1" w:color="auto"/>
        </w:pBdr>
        <w:ind w:right="3510"/>
        <w:rPr>
          <w:rFonts w:ascii="Times New Roman" w:hAnsi="Times New Roman" w:cs="Times New Roman"/>
          <w:b/>
          <w:sz w:val="36"/>
          <w:szCs w:val="36"/>
        </w:rPr>
      </w:pPr>
    </w:p>
    <w:p w14:paraId="0647E2FA" w14:textId="77777777" w:rsidR="00266221" w:rsidRDefault="00266221">
      <w:pPr>
        <w:rPr>
          <w:rFonts w:ascii="Times New Roman" w:hAnsi="Times New Roman" w:cs="Times New Roman"/>
        </w:rPr>
      </w:pPr>
    </w:p>
    <w:p w14:paraId="0647E2FB" w14:textId="77777777" w:rsidR="00376A32" w:rsidRDefault="008823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Multimodal refers to the integration of multiple modes of communication and expression, which can be perceived by senses suc</w:t>
      </w:r>
      <w:r w:rsidR="00793AD0">
        <w:rPr>
          <w:rFonts w:ascii="Times New Roman" w:hAnsi="Times New Roman" w:cs="Times New Roman"/>
        </w:rPr>
        <w:t xml:space="preserve">h as sight, hearing, and touch. Using multiple modes of communication is helpful for conveying information to your audience. </w:t>
      </w:r>
    </w:p>
    <w:p w14:paraId="0647E2FC" w14:textId="77777777" w:rsidR="00B841B2" w:rsidRDefault="00B841B2">
      <w:pPr>
        <w:rPr>
          <w:rFonts w:ascii="Times New Roman" w:hAnsi="Times New Roman" w:cs="Times New Roman"/>
        </w:rPr>
      </w:pPr>
    </w:p>
    <w:p w14:paraId="0647E2FD" w14:textId="77777777" w:rsidR="00B841B2" w:rsidRDefault="00882306" w:rsidP="00B841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Planning and Drafting</w:t>
      </w:r>
    </w:p>
    <w:p w14:paraId="0647E2FE" w14:textId="77777777" w:rsidR="00793AD0" w:rsidRDefault="00793AD0" w:rsidP="00B841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Options for multimodal presentations </w:t>
      </w:r>
      <w:proofErr w:type="gramStart"/>
      <w:r>
        <w:rPr>
          <w:rFonts w:ascii="Times New Roman" w:hAnsi="Times New Roman" w:cs="Times New Roman"/>
        </w:rPr>
        <w:t>include:</w:t>
      </w:r>
      <w:proofErr w:type="gramEnd"/>
      <w:r>
        <w:rPr>
          <w:rFonts w:ascii="Times New Roman" w:hAnsi="Times New Roman" w:cs="Times New Roman"/>
        </w:rPr>
        <w:t xml:space="preserve"> slide-based (ex: PowerPoint or Prezi), video, artwork, interactive website, or performance. Each option has its pros and cons, so be sure to </w:t>
      </w:r>
      <w:r w:rsidR="00CE465B">
        <w:rPr>
          <w:rFonts w:ascii="Times New Roman" w:hAnsi="Times New Roman" w:cs="Times New Roman"/>
        </w:rPr>
        <w:t>evaluate</w:t>
      </w:r>
      <w:r>
        <w:rPr>
          <w:rFonts w:ascii="Times New Roman" w:hAnsi="Times New Roman" w:cs="Times New Roman"/>
        </w:rPr>
        <w:t xml:space="preserve"> which would best suit the assignment </w:t>
      </w:r>
      <w:r w:rsidR="00CE465B">
        <w:rPr>
          <w:rFonts w:ascii="Times New Roman" w:hAnsi="Times New Roman" w:cs="Times New Roman"/>
        </w:rPr>
        <w:t>and/</w:t>
      </w:r>
      <w:r>
        <w:rPr>
          <w:rFonts w:ascii="Times New Roman" w:hAnsi="Times New Roman" w:cs="Times New Roman"/>
        </w:rPr>
        <w:t xml:space="preserve">or instructor expectations. </w:t>
      </w:r>
    </w:p>
    <w:p w14:paraId="0647E2FF" w14:textId="77777777" w:rsidR="00793AD0" w:rsidRDefault="00793AD0" w:rsidP="00B841B2">
      <w:pPr>
        <w:rPr>
          <w:rFonts w:ascii="Times New Roman" w:hAnsi="Times New Roman" w:cs="Times New Roman"/>
        </w:rPr>
      </w:pPr>
    </w:p>
    <w:p w14:paraId="0647E300" w14:textId="77777777" w:rsidR="00793AD0" w:rsidRDefault="00793AD0" w:rsidP="00B841B2">
      <w:pPr>
        <w:rPr>
          <w:rFonts w:ascii="Times New Roman" w:hAnsi="Times New Roman" w:cs="Times New Roman"/>
        </w:rPr>
      </w:pPr>
      <w:r w:rsidRPr="00793AD0">
        <w:rPr>
          <w:rFonts w:ascii="Times New Roman" w:hAnsi="Times New Roman" w:cs="Times New Roman"/>
          <w:b/>
        </w:rPr>
        <w:t>Readability</w:t>
      </w:r>
      <w:r>
        <w:rPr>
          <w:rFonts w:ascii="Times New Roman" w:hAnsi="Times New Roman" w:cs="Times New Roman"/>
        </w:rPr>
        <w:t xml:space="preserve"> </w:t>
      </w:r>
    </w:p>
    <w:p w14:paraId="0647E301" w14:textId="77777777" w:rsidR="00793AD0" w:rsidRDefault="00793AD0" w:rsidP="00793AD0">
      <w:pPr>
        <w:pStyle w:val="ListParagraph"/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Include the most important or significant elements of your research. </w:t>
      </w:r>
    </w:p>
    <w:p w14:paraId="0647E302" w14:textId="77777777" w:rsidR="00793AD0" w:rsidRDefault="00793AD0" w:rsidP="00793AD0">
      <w:pPr>
        <w:pStyle w:val="ListParagraph"/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Limit the amount of information per slide to avoid overwhelming your viewer</w:t>
      </w:r>
      <w:r w:rsidR="00EC716E">
        <w:rPr>
          <w:rFonts w:ascii="Times New Roman" w:hAnsi="Times New Roman" w:cs="Times New Roman"/>
        </w:rPr>
        <w:t>.</w:t>
      </w:r>
    </w:p>
    <w:p w14:paraId="0647E303" w14:textId="77777777" w:rsidR="00793AD0" w:rsidRDefault="00793AD0" w:rsidP="00793AD0">
      <w:pPr>
        <w:pStyle w:val="ListParagraph"/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Sans serif fonts are easier to read onscreen, while serif fonts are easier to read on paper. </w:t>
      </w:r>
      <w:r w:rsidR="005B3BF0">
        <w:rPr>
          <w:rFonts w:ascii="Times New Roman" w:hAnsi="Times New Roman" w:cs="Times New Roman"/>
        </w:rPr>
        <w:t xml:space="preserve">Whichever you choose to use, be consistent with your font. </w:t>
      </w:r>
    </w:p>
    <w:p w14:paraId="0647E304" w14:textId="77777777" w:rsidR="00793AD0" w:rsidRPr="00793AD0" w:rsidRDefault="00EC716E" w:rsidP="00793AD0">
      <w:pPr>
        <w:pStyle w:val="ListParagraph"/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 using color(s</w:t>
      </w:r>
      <w:proofErr w:type="gramStart"/>
      <w:r>
        <w:rPr>
          <w:rFonts w:ascii="Times New Roman" w:hAnsi="Times New Roman" w:cs="Times New Roman"/>
        </w:rPr>
        <w:t>), but</w:t>
      </w:r>
      <w:proofErr w:type="gramEnd"/>
      <w:r>
        <w:rPr>
          <w:rFonts w:ascii="Times New Roman" w:hAnsi="Times New Roman" w:cs="Times New Roman"/>
        </w:rPr>
        <w:t xml:space="preserve"> maintain a balance between professionalism and appeal by using complementary or analogous color combinations. Remember that color can covey meaning to the audience and influence their attitudes/feelings. </w:t>
      </w:r>
    </w:p>
    <w:p w14:paraId="0647E305" w14:textId="77777777" w:rsidR="006E4E31" w:rsidRDefault="006E4E31" w:rsidP="0040159C">
      <w:pPr>
        <w:rPr>
          <w:rFonts w:ascii="Times New Roman" w:eastAsia="Times New Roman" w:hAnsi="Times New Roman" w:cs="Times New Roman"/>
          <w:b/>
        </w:rPr>
      </w:pPr>
    </w:p>
    <w:p w14:paraId="0647E306" w14:textId="77777777" w:rsidR="006E4E31" w:rsidRDefault="006E4E31" w:rsidP="006E4E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Engaging Your Audience</w:t>
      </w:r>
      <w:r w:rsidRPr="00B841B2">
        <w:rPr>
          <w:rFonts w:ascii="Times New Roman" w:hAnsi="Times New Roman" w:cs="Times New Roman"/>
        </w:rPr>
        <w:t xml:space="preserve"> </w:t>
      </w:r>
    </w:p>
    <w:p w14:paraId="0647E307" w14:textId="77777777" w:rsidR="00EC716E" w:rsidRDefault="00EC716E" w:rsidP="006E4E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Visuals such as photos, videos, graphs, and charts can enhance your presentation and engage your audience. </w:t>
      </w:r>
    </w:p>
    <w:p w14:paraId="0647E308" w14:textId="77777777" w:rsidR="00EC716E" w:rsidRDefault="00EC716E" w:rsidP="006E4E31">
      <w:pPr>
        <w:rPr>
          <w:rFonts w:ascii="Times New Roman" w:hAnsi="Times New Roman" w:cs="Times New Roman"/>
        </w:rPr>
      </w:pPr>
    </w:p>
    <w:p w14:paraId="0647E309" w14:textId="77777777" w:rsidR="00EC716E" w:rsidRDefault="00EC716E" w:rsidP="006E4E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Images</w:t>
      </w:r>
    </w:p>
    <w:p w14:paraId="0647E30A" w14:textId="77777777" w:rsidR="00EC716E" w:rsidRDefault="00EC716E" w:rsidP="00EC716E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Simplify or crop images as needed. Caption and cite your images with a title, brief description, and retrieval information or citation.  </w:t>
      </w:r>
    </w:p>
    <w:p w14:paraId="0647E30B" w14:textId="77777777" w:rsidR="006E4E31" w:rsidRPr="00EC716E" w:rsidRDefault="00EC716E" w:rsidP="00EC716E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Finding images can be </w:t>
      </w:r>
      <w:proofErr w:type="gramStart"/>
      <w:r>
        <w:rPr>
          <w:rFonts w:ascii="Times New Roman" w:hAnsi="Times New Roman" w:cs="Times New Roman"/>
        </w:rPr>
        <w:t xml:space="preserve">challenging, </w:t>
      </w:r>
      <w:r w:rsidR="00251163">
        <w:rPr>
          <w:rFonts w:ascii="Times New Roman" w:hAnsi="Times New Roman" w:cs="Times New Roman"/>
        </w:rPr>
        <w:t>but</w:t>
      </w:r>
      <w:proofErr w:type="gramEnd"/>
      <w:r>
        <w:rPr>
          <w:rFonts w:ascii="Times New Roman" w:hAnsi="Times New Roman" w:cs="Times New Roman"/>
        </w:rPr>
        <w:t xml:space="preserve"> be sure </w:t>
      </w:r>
      <w:r w:rsidR="00614CD2">
        <w:rPr>
          <w:rFonts w:ascii="Times New Roman" w:hAnsi="Times New Roman" w:cs="Times New Roman"/>
        </w:rPr>
        <w:t xml:space="preserve">to </w:t>
      </w:r>
      <w:r>
        <w:rPr>
          <w:rFonts w:ascii="Times New Roman" w:hAnsi="Times New Roman" w:cs="Times New Roman"/>
        </w:rPr>
        <w:t xml:space="preserve">avoid copyrighted or licensed material. </w:t>
      </w:r>
      <w:r w:rsidR="00614CD2">
        <w:rPr>
          <w:rFonts w:ascii="Times New Roman" w:hAnsi="Times New Roman" w:cs="Times New Roman"/>
        </w:rPr>
        <w:t xml:space="preserve">Consider using free image galleries such as: </w:t>
      </w:r>
      <w:proofErr w:type="spellStart"/>
      <w:r w:rsidR="00614CD2">
        <w:rPr>
          <w:rFonts w:ascii="Times New Roman" w:hAnsi="Times New Roman" w:cs="Times New Roman"/>
        </w:rPr>
        <w:t>Pixabay</w:t>
      </w:r>
      <w:proofErr w:type="spellEnd"/>
      <w:r w:rsidR="00614CD2">
        <w:rPr>
          <w:rFonts w:ascii="Times New Roman" w:hAnsi="Times New Roman" w:cs="Times New Roman"/>
        </w:rPr>
        <w:t xml:space="preserve">, </w:t>
      </w:r>
      <w:proofErr w:type="spellStart"/>
      <w:r w:rsidR="00614CD2">
        <w:rPr>
          <w:rFonts w:ascii="Times New Roman" w:hAnsi="Times New Roman" w:cs="Times New Roman"/>
        </w:rPr>
        <w:t>Pexels</w:t>
      </w:r>
      <w:proofErr w:type="spellEnd"/>
      <w:r w:rsidR="00614CD2">
        <w:rPr>
          <w:rFonts w:ascii="Times New Roman" w:hAnsi="Times New Roman" w:cs="Times New Roman"/>
        </w:rPr>
        <w:t xml:space="preserve">, </w:t>
      </w:r>
      <w:proofErr w:type="spellStart"/>
      <w:r w:rsidR="00614CD2">
        <w:rPr>
          <w:rFonts w:ascii="Times New Roman" w:hAnsi="Times New Roman" w:cs="Times New Roman"/>
        </w:rPr>
        <w:t>Gratisography</w:t>
      </w:r>
      <w:proofErr w:type="spellEnd"/>
      <w:r w:rsidR="00614CD2">
        <w:rPr>
          <w:rFonts w:ascii="Times New Roman" w:hAnsi="Times New Roman" w:cs="Times New Roman"/>
        </w:rPr>
        <w:t xml:space="preserve">, and </w:t>
      </w:r>
      <w:proofErr w:type="spellStart"/>
      <w:r w:rsidR="00614CD2">
        <w:rPr>
          <w:rFonts w:ascii="Times New Roman" w:hAnsi="Times New Roman" w:cs="Times New Roman"/>
        </w:rPr>
        <w:t>Compfight</w:t>
      </w:r>
      <w:proofErr w:type="spellEnd"/>
      <w:r w:rsidR="00614CD2">
        <w:rPr>
          <w:rFonts w:ascii="Times New Roman" w:hAnsi="Times New Roman" w:cs="Times New Roman"/>
        </w:rPr>
        <w:t xml:space="preserve">. </w:t>
      </w:r>
    </w:p>
    <w:p w14:paraId="0647E30C" w14:textId="77777777" w:rsidR="00614CD2" w:rsidRDefault="00614CD2" w:rsidP="004015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Video</w:t>
      </w:r>
    </w:p>
    <w:p w14:paraId="0647E30D" w14:textId="77777777" w:rsidR="00251163" w:rsidRDefault="00251163" w:rsidP="00614CD2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Limit the length of the video clip(s).</w:t>
      </w:r>
    </w:p>
    <w:p w14:paraId="0647E30E" w14:textId="77777777" w:rsidR="00614CD2" w:rsidRPr="00251163" w:rsidRDefault="00251163" w:rsidP="0040159C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Embed the video file(s) when </w:t>
      </w:r>
      <w:proofErr w:type="gramStart"/>
      <w:r>
        <w:rPr>
          <w:rFonts w:ascii="Times New Roman" w:hAnsi="Times New Roman" w:cs="Times New Roman"/>
        </w:rPr>
        <w:t>possible</w:t>
      </w:r>
      <w:proofErr w:type="gramEnd"/>
      <w:r>
        <w:rPr>
          <w:rFonts w:ascii="Times New Roman" w:hAnsi="Times New Roman" w:cs="Times New Roman"/>
        </w:rPr>
        <w:t xml:space="preserve"> to ensure more seamless transitions throughout your presentation and avoid any technological issues that may arise from linked videos.  </w:t>
      </w:r>
    </w:p>
    <w:p w14:paraId="0647E30F" w14:textId="77777777" w:rsidR="00251163" w:rsidRDefault="00614CD2" w:rsidP="004015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Sound</w:t>
      </w:r>
    </w:p>
    <w:p w14:paraId="0647E310" w14:textId="77777777" w:rsidR="00251163" w:rsidRDefault="00251163" w:rsidP="00251163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Sound or music can also anchor your </w:t>
      </w:r>
      <w:proofErr w:type="gramStart"/>
      <w:r>
        <w:rPr>
          <w:rFonts w:ascii="Times New Roman" w:hAnsi="Times New Roman" w:cs="Times New Roman"/>
        </w:rPr>
        <w:t>presentation, but</w:t>
      </w:r>
      <w:proofErr w:type="gramEnd"/>
      <w:r>
        <w:rPr>
          <w:rFonts w:ascii="Times New Roman" w:hAnsi="Times New Roman" w:cs="Times New Roman"/>
        </w:rPr>
        <w:t xml:space="preserve"> be sure to consider the appropriateness of any sounds or music you choose to include. </w:t>
      </w:r>
    </w:p>
    <w:p w14:paraId="0647E311" w14:textId="77777777" w:rsidR="00251163" w:rsidRDefault="00251163" w:rsidP="00251163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Embed audio file(s) rather than using external links. </w:t>
      </w:r>
    </w:p>
    <w:p w14:paraId="0647E312" w14:textId="77777777" w:rsidR="00614CD2" w:rsidRDefault="00614CD2" w:rsidP="0040159C">
      <w:pPr>
        <w:rPr>
          <w:rFonts w:ascii="Times New Roman" w:eastAsia="Times New Roman" w:hAnsi="Times New Roman" w:cs="Times New Roman"/>
          <w:b/>
        </w:rPr>
      </w:pPr>
    </w:p>
    <w:p w14:paraId="0647E313" w14:textId="77777777" w:rsidR="00614CD2" w:rsidRDefault="00614CD2" w:rsidP="00614C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Oral Presentations</w:t>
      </w:r>
      <w:r w:rsidR="000D055B">
        <w:rPr>
          <w:rFonts w:ascii="Times New Roman" w:hAnsi="Times New Roman" w:cs="Times New Roman"/>
          <w:b/>
        </w:rPr>
        <w:t xml:space="preserve"> and Guiding Your Audience</w:t>
      </w:r>
    </w:p>
    <w:p w14:paraId="0647E314" w14:textId="77777777" w:rsidR="00251163" w:rsidRPr="00251163" w:rsidRDefault="00251163" w:rsidP="002511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Effective oral presentations involve three main components…</w:t>
      </w:r>
    </w:p>
    <w:p w14:paraId="0647E315" w14:textId="77777777" w:rsidR="00614CD2" w:rsidRDefault="00251163" w:rsidP="00614CD2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Verbal: what you say</w:t>
      </w:r>
    </w:p>
    <w:p w14:paraId="0647E316" w14:textId="77777777" w:rsidR="00614CD2" w:rsidRDefault="00614CD2" w:rsidP="00614CD2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Vocal</w:t>
      </w:r>
      <w:r w:rsidR="00251163">
        <w:rPr>
          <w:rFonts w:ascii="Times New Roman" w:hAnsi="Times New Roman" w:cs="Times New Roman"/>
        </w:rPr>
        <w:t>: how you say it</w:t>
      </w:r>
    </w:p>
    <w:p w14:paraId="0647E317" w14:textId="77777777" w:rsidR="00251163" w:rsidRDefault="00614CD2" w:rsidP="0040159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Visual</w:t>
      </w:r>
      <w:r w:rsidR="00251163">
        <w:rPr>
          <w:rFonts w:ascii="Times New Roman" w:hAnsi="Times New Roman" w:cs="Times New Roman"/>
        </w:rPr>
        <w:t xml:space="preserve">: everything the audience can see. </w:t>
      </w:r>
    </w:p>
    <w:p w14:paraId="0647E318" w14:textId="77777777" w:rsidR="00251163" w:rsidRPr="00251163" w:rsidRDefault="00CE465B" w:rsidP="002511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Outline your major points, explain</w:t>
      </w:r>
      <w:r w:rsidR="000855BE">
        <w:rPr>
          <w:rFonts w:ascii="Times New Roman" w:hAnsi="Times New Roman" w:cs="Times New Roman"/>
        </w:rPr>
        <w:t xml:space="preserve"> yo</w:t>
      </w:r>
      <w:r>
        <w:rPr>
          <w:rFonts w:ascii="Times New Roman" w:hAnsi="Times New Roman" w:cs="Times New Roman"/>
        </w:rPr>
        <w:t xml:space="preserve">ur major points, then review </w:t>
      </w:r>
      <w:r w:rsidR="000855BE">
        <w:rPr>
          <w:rFonts w:ascii="Times New Roman" w:hAnsi="Times New Roman" w:cs="Times New Roman"/>
        </w:rPr>
        <w:t xml:space="preserve">your major points. Use transitions and keywords to guide your audience (ex: “Consequently,” “The next point I would like to discuss,” “On the contrary,” or “To revisit what I mentioned earlier”). </w:t>
      </w:r>
    </w:p>
    <w:p w14:paraId="0647E319" w14:textId="77777777" w:rsidR="002013A6" w:rsidRDefault="002013A6" w:rsidP="0040159C">
      <w:pPr>
        <w:rPr>
          <w:rFonts w:ascii="Times New Roman" w:eastAsia="Times New Roman" w:hAnsi="Times New Roman" w:cs="Times New Roman"/>
          <w:b/>
        </w:rPr>
      </w:pPr>
    </w:p>
    <w:p w14:paraId="0647E31A" w14:textId="77777777" w:rsidR="002013A6" w:rsidRDefault="002013A6" w:rsidP="0040159C">
      <w:pPr>
        <w:rPr>
          <w:rFonts w:ascii="Times New Roman" w:eastAsia="Times New Roman" w:hAnsi="Times New Roman" w:cs="Times New Roman"/>
          <w:b/>
        </w:rPr>
      </w:pPr>
    </w:p>
    <w:p w14:paraId="0647E31B" w14:textId="77777777" w:rsidR="002013A6" w:rsidRDefault="002013A6" w:rsidP="0040159C">
      <w:pPr>
        <w:rPr>
          <w:rFonts w:ascii="Times New Roman" w:eastAsia="Times New Roman" w:hAnsi="Times New Roman" w:cs="Times New Roman"/>
          <w:b/>
        </w:rPr>
      </w:pPr>
    </w:p>
    <w:p w14:paraId="0647E31D" w14:textId="11733105" w:rsidR="002013A6" w:rsidRDefault="00E0099A" w:rsidP="002013A6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lastRenderedPageBreak/>
        <w:drawing>
          <wp:anchor distT="0" distB="0" distL="114300" distR="114300" simplePos="0" relativeHeight="251659264" behindDoc="1" locked="0" layoutInCell="1" allowOverlap="1" wp14:anchorId="28369F36" wp14:editId="0B2C47A3">
            <wp:simplePos x="0" y="0"/>
            <wp:positionH relativeFrom="margin">
              <wp:align>right</wp:align>
            </wp:positionH>
            <wp:positionV relativeFrom="paragraph">
              <wp:posOffset>-161925</wp:posOffset>
            </wp:positionV>
            <wp:extent cx="2590800" cy="548640"/>
            <wp:effectExtent l="0" t="0" r="0" b="381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13A6">
        <w:rPr>
          <w:rFonts w:ascii="Times New Roman" w:hAnsi="Times New Roman" w:cs="Times New Roman"/>
          <w:b/>
          <w:sz w:val="36"/>
          <w:szCs w:val="36"/>
        </w:rPr>
        <w:t xml:space="preserve">Effective Multimodal Presentations </w:t>
      </w:r>
    </w:p>
    <w:p w14:paraId="0647E31E" w14:textId="4DAA184D" w:rsidR="002013A6" w:rsidRPr="00266221" w:rsidRDefault="002013A6" w:rsidP="002013A6">
      <w:pPr>
        <w:pBdr>
          <w:bottom w:val="single" w:sz="6" w:space="1" w:color="auto"/>
        </w:pBdr>
        <w:ind w:right="3510"/>
        <w:rPr>
          <w:rFonts w:ascii="Times New Roman" w:hAnsi="Times New Roman" w:cs="Times New Roman"/>
          <w:b/>
          <w:sz w:val="36"/>
          <w:szCs w:val="36"/>
        </w:rPr>
      </w:pPr>
    </w:p>
    <w:p w14:paraId="0647E31F" w14:textId="77777777" w:rsidR="002013A6" w:rsidRDefault="002013A6" w:rsidP="002013A6">
      <w:pPr>
        <w:rPr>
          <w:rFonts w:ascii="Times New Roman" w:hAnsi="Times New Roman" w:cs="Times New Roman"/>
        </w:rPr>
      </w:pPr>
    </w:p>
    <w:p w14:paraId="0647E320" w14:textId="77777777" w:rsidR="002013A6" w:rsidRPr="006B25B4" w:rsidRDefault="002013A6" w:rsidP="002013A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Group Presentations</w:t>
      </w:r>
    </w:p>
    <w:p w14:paraId="0647E321" w14:textId="77777777" w:rsidR="002013A6" w:rsidRDefault="002013A6" w:rsidP="002013A6">
      <w:pPr>
        <w:pStyle w:val="ListParagraph"/>
        <w:numPr>
          <w:ilvl w:val="0"/>
          <w:numId w:val="27"/>
        </w:numPr>
        <w:rPr>
          <w:rFonts w:ascii="Times New Roman" w:eastAsia="Times New Roman" w:hAnsi="Times New Roman" w:cs="Times New Roman"/>
        </w:rPr>
      </w:pPr>
      <w:r w:rsidRPr="000855BE">
        <w:rPr>
          <w:rFonts w:ascii="Times New Roman" w:eastAsia="Times New Roman" w:hAnsi="Times New Roman" w:cs="Times New Roman"/>
          <w:i/>
        </w:rPr>
        <w:t>All</w:t>
      </w:r>
      <w:r>
        <w:rPr>
          <w:rFonts w:ascii="Times New Roman" w:eastAsia="Times New Roman" w:hAnsi="Times New Roman" w:cs="Times New Roman"/>
        </w:rPr>
        <w:t xml:space="preserve"> members of the group must rehearse and familiarize themselves with the content so that each member can effectively transition between slides/sections. </w:t>
      </w:r>
    </w:p>
    <w:p w14:paraId="0647E322" w14:textId="77777777" w:rsidR="002013A6" w:rsidRDefault="002013A6" w:rsidP="002013A6">
      <w:pPr>
        <w:pStyle w:val="ListParagraph"/>
        <w:numPr>
          <w:ilvl w:val="0"/>
          <w:numId w:val="2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Balance and distribute sections or slides of the presentation among team members. </w:t>
      </w:r>
    </w:p>
    <w:p w14:paraId="0647E323" w14:textId="77777777" w:rsidR="002013A6" w:rsidRPr="002013A6" w:rsidRDefault="002013A6" w:rsidP="0040159C">
      <w:pPr>
        <w:pStyle w:val="ListParagraph"/>
        <w:numPr>
          <w:ilvl w:val="0"/>
          <w:numId w:val="2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Each group member should have an equal contribution to the creation and delivery of the presentation. </w:t>
      </w:r>
    </w:p>
    <w:p w14:paraId="0647E324" w14:textId="77777777" w:rsidR="00B841B2" w:rsidRDefault="00B841B2" w:rsidP="0040159C">
      <w:pPr>
        <w:rPr>
          <w:rFonts w:ascii="Times New Roman" w:eastAsia="Times New Roman" w:hAnsi="Times New Roman" w:cs="Times New Roman"/>
          <w:b/>
        </w:rPr>
      </w:pPr>
    </w:p>
    <w:p w14:paraId="0647E325" w14:textId="77777777" w:rsidR="006471FB" w:rsidRDefault="006E4E31" w:rsidP="006B25B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Pro-Tips </w:t>
      </w:r>
    </w:p>
    <w:p w14:paraId="0647E326" w14:textId="77777777" w:rsidR="006E4E31" w:rsidRDefault="00251163" w:rsidP="005124DD">
      <w:pPr>
        <w:pStyle w:val="ListParagraph"/>
        <w:numPr>
          <w:ilvl w:val="0"/>
          <w:numId w:val="2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Create notes for your presentation. Avoid reading directly from the slides or a script. </w:t>
      </w:r>
    </w:p>
    <w:p w14:paraId="0647E327" w14:textId="77777777" w:rsidR="000855BE" w:rsidRDefault="006E4E31" w:rsidP="005124DD">
      <w:pPr>
        <w:pStyle w:val="ListParagraph"/>
        <w:numPr>
          <w:ilvl w:val="0"/>
          <w:numId w:val="2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Practice</w:t>
      </w:r>
      <w:r w:rsidR="00251163">
        <w:rPr>
          <w:rFonts w:ascii="Times New Roman" w:eastAsia="Times New Roman" w:hAnsi="Times New Roman" w:cs="Times New Roman"/>
        </w:rPr>
        <w:t xml:space="preserve"> and rehearse. Familiarizing yourself with the basic outline of your presentation will help you feel more comfortable and confident when presenting. </w:t>
      </w:r>
    </w:p>
    <w:p w14:paraId="0647E328" w14:textId="77777777" w:rsidR="006E4E31" w:rsidRDefault="00CE465B" w:rsidP="005124DD">
      <w:pPr>
        <w:pStyle w:val="ListParagraph"/>
        <w:numPr>
          <w:ilvl w:val="0"/>
          <w:numId w:val="2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Nervousness</w:t>
      </w:r>
      <w:r w:rsidR="000855B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 w:rsidR="000855BE">
        <w:rPr>
          <w:rFonts w:ascii="Times New Roman" w:eastAsia="Times New Roman" w:hAnsi="Times New Roman" w:cs="Times New Roman"/>
        </w:rPr>
        <w:t xml:space="preserve"> </w:t>
      </w:r>
      <w:proofErr w:type="gramStart"/>
      <w:r w:rsidR="000855BE">
        <w:rPr>
          <w:rFonts w:ascii="Times New Roman" w:eastAsia="Times New Roman" w:hAnsi="Times New Roman" w:cs="Times New Roman"/>
        </w:rPr>
        <w:t>normal, but</w:t>
      </w:r>
      <w:proofErr w:type="gramEnd"/>
      <w:r w:rsidR="000855BE">
        <w:rPr>
          <w:rFonts w:ascii="Times New Roman" w:eastAsia="Times New Roman" w:hAnsi="Times New Roman" w:cs="Times New Roman"/>
        </w:rPr>
        <w:t xml:space="preserve"> preparing and rehearsing can help relieve </w:t>
      </w:r>
      <w:r>
        <w:rPr>
          <w:rFonts w:ascii="Times New Roman" w:eastAsia="Times New Roman" w:hAnsi="Times New Roman" w:cs="Times New Roman"/>
        </w:rPr>
        <w:t>this</w:t>
      </w:r>
      <w:r w:rsidR="000855BE">
        <w:rPr>
          <w:rFonts w:ascii="Times New Roman" w:eastAsia="Times New Roman" w:hAnsi="Times New Roman" w:cs="Times New Roman"/>
        </w:rPr>
        <w:t xml:space="preserve">. </w:t>
      </w:r>
    </w:p>
    <w:p w14:paraId="0647E329" w14:textId="77777777" w:rsidR="000855BE" w:rsidRDefault="00251163" w:rsidP="00251163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Speak extemporaneous </w:t>
      </w:r>
      <w:r w:rsidRPr="00251163">
        <w:rPr>
          <w:rFonts w:ascii="Times New Roman" w:hAnsi="Times New Roman" w:cs="Times New Roman"/>
        </w:rPr>
        <w:t>from your main points</w:t>
      </w:r>
      <w:r>
        <w:rPr>
          <w:rFonts w:ascii="Times New Roman" w:hAnsi="Times New Roman" w:cs="Times New Roman"/>
        </w:rPr>
        <w:t xml:space="preserve">. </w:t>
      </w:r>
    </w:p>
    <w:p w14:paraId="0647E32A" w14:textId="77777777" w:rsidR="006E4E31" w:rsidRPr="000855BE" w:rsidRDefault="000855BE" w:rsidP="00251163">
      <w:pPr>
        <w:pStyle w:val="ListParagraph"/>
        <w:numPr>
          <w:ilvl w:val="0"/>
          <w:numId w:val="2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Seek feedback from others (including Writing Consultants, classmates, or your professor). </w:t>
      </w:r>
    </w:p>
    <w:p w14:paraId="0647E32B" w14:textId="77777777" w:rsidR="000855BE" w:rsidRDefault="000855BE" w:rsidP="005124DD">
      <w:pPr>
        <w:pStyle w:val="ListParagraph"/>
        <w:numPr>
          <w:ilvl w:val="0"/>
          <w:numId w:val="2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Make eye contact with your audience and sweep the room. Speak </w:t>
      </w:r>
      <w:r w:rsidRPr="000855BE">
        <w:rPr>
          <w:rFonts w:ascii="Times New Roman" w:eastAsia="Times New Roman" w:hAnsi="Times New Roman" w:cs="Times New Roman"/>
          <w:i/>
        </w:rPr>
        <w:t>to</w:t>
      </w:r>
      <w:r>
        <w:rPr>
          <w:rFonts w:ascii="Times New Roman" w:eastAsia="Times New Roman" w:hAnsi="Times New Roman" w:cs="Times New Roman"/>
        </w:rPr>
        <w:t xml:space="preserve"> your audience rather than </w:t>
      </w:r>
      <w:r w:rsidRPr="000855BE">
        <w:rPr>
          <w:rFonts w:ascii="Times New Roman" w:eastAsia="Times New Roman" w:hAnsi="Times New Roman" w:cs="Times New Roman"/>
          <w:i/>
        </w:rPr>
        <w:t>at</w:t>
      </w:r>
      <w:r>
        <w:rPr>
          <w:rFonts w:ascii="Times New Roman" w:eastAsia="Times New Roman" w:hAnsi="Times New Roman" w:cs="Times New Roman"/>
        </w:rPr>
        <w:t xml:space="preserve"> them. </w:t>
      </w:r>
    </w:p>
    <w:p w14:paraId="0647E32C" w14:textId="77777777" w:rsidR="000855BE" w:rsidRDefault="000855BE" w:rsidP="005124DD">
      <w:pPr>
        <w:pStyle w:val="ListParagraph"/>
        <w:numPr>
          <w:ilvl w:val="0"/>
          <w:numId w:val="2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Use your voice. Vary your tone, pace, and volume to emphasize your major points. </w:t>
      </w:r>
      <w:r w:rsidR="00CE465B">
        <w:rPr>
          <w:rFonts w:ascii="Times New Roman" w:eastAsia="Times New Roman" w:hAnsi="Times New Roman" w:cs="Times New Roman"/>
        </w:rPr>
        <w:t xml:space="preserve">Be confident and avoid apologizing, even if you make a mistake. </w:t>
      </w:r>
    </w:p>
    <w:p w14:paraId="0647E32D" w14:textId="77777777" w:rsidR="000855BE" w:rsidRDefault="000855BE" w:rsidP="006B25B4">
      <w:pPr>
        <w:pStyle w:val="ListParagraph"/>
        <w:numPr>
          <w:ilvl w:val="0"/>
          <w:numId w:val="2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Use your body language. Maintain a stable and confident position. After all, you are presenting as an authority on your content. </w:t>
      </w:r>
    </w:p>
    <w:p w14:paraId="0647E32E" w14:textId="77777777" w:rsidR="000855BE" w:rsidRDefault="000855BE" w:rsidP="000855BE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Pause and take a moment when needed, instead of using filler words (ah, um, uh, ok, sort of, you know…etc.). </w:t>
      </w:r>
    </w:p>
    <w:p w14:paraId="0647E32F" w14:textId="77777777" w:rsidR="000855BE" w:rsidRPr="000855BE" w:rsidRDefault="000855BE" w:rsidP="000855BE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Dress professionally. Avoid any distracting clothing that may influence your audience’s attitude toward you.</w:t>
      </w:r>
    </w:p>
    <w:p w14:paraId="0647E330" w14:textId="77777777" w:rsidR="000855BE" w:rsidRDefault="000855BE" w:rsidP="006B25B4">
      <w:pPr>
        <w:pStyle w:val="ListParagraph"/>
        <w:numPr>
          <w:ilvl w:val="0"/>
          <w:numId w:val="2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Visualize what you want to </w:t>
      </w:r>
      <w:r w:rsidRPr="000855BE">
        <w:rPr>
          <w:rFonts w:ascii="Times New Roman" w:eastAsia="Times New Roman" w:hAnsi="Times New Roman" w:cs="Times New Roman"/>
          <w:i/>
        </w:rPr>
        <w:t>achieve</w:t>
      </w:r>
      <w:r>
        <w:rPr>
          <w:rFonts w:ascii="Times New Roman" w:eastAsia="Times New Roman" w:hAnsi="Times New Roman" w:cs="Times New Roman"/>
        </w:rPr>
        <w:t xml:space="preserve">, rather than what you want to avoid. </w:t>
      </w:r>
    </w:p>
    <w:p w14:paraId="0647E331" w14:textId="77777777" w:rsidR="006471FB" w:rsidRPr="000855BE" w:rsidRDefault="006471FB" w:rsidP="000855BE">
      <w:pPr>
        <w:rPr>
          <w:rFonts w:ascii="Times New Roman" w:eastAsia="Times New Roman" w:hAnsi="Times New Roman" w:cs="Times New Roman"/>
        </w:rPr>
      </w:pPr>
    </w:p>
    <w:p w14:paraId="0647E332" w14:textId="77777777" w:rsidR="006B25B4" w:rsidRDefault="006B25B4" w:rsidP="006B25B4">
      <w:pPr>
        <w:rPr>
          <w:rFonts w:ascii="Times New Roman" w:eastAsia="Times New Roman" w:hAnsi="Times New Roman" w:cs="Times New Roman"/>
        </w:rPr>
      </w:pPr>
    </w:p>
    <w:p w14:paraId="0647E333" w14:textId="77777777" w:rsidR="00B841B2" w:rsidRDefault="00B841B2" w:rsidP="00BF451D">
      <w:pPr>
        <w:rPr>
          <w:rFonts w:ascii="Times New Roman" w:eastAsia="Times New Roman" w:hAnsi="Times New Roman" w:cs="Times New Roman"/>
          <w:b/>
        </w:rPr>
      </w:pPr>
    </w:p>
    <w:p w14:paraId="0647E334" w14:textId="77777777" w:rsidR="002F5A79" w:rsidRDefault="002F5A79" w:rsidP="00BF451D">
      <w:pPr>
        <w:rPr>
          <w:rFonts w:ascii="Times New Roman" w:eastAsia="Times New Roman" w:hAnsi="Times New Roman" w:cs="Times New Roman"/>
          <w:b/>
        </w:rPr>
      </w:pPr>
    </w:p>
    <w:p w14:paraId="0647E335" w14:textId="77777777" w:rsidR="00B841B2" w:rsidRDefault="00B841B2" w:rsidP="00BF451D">
      <w:pPr>
        <w:rPr>
          <w:rFonts w:ascii="Times New Roman" w:eastAsia="Times New Roman" w:hAnsi="Times New Roman" w:cs="Times New Roman"/>
          <w:b/>
        </w:rPr>
      </w:pPr>
    </w:p>
    <w:p w14:paraId="0647E336" w14:textId="77777777" w:rsidR="006471FB" w:rsidRDefault="006471FB" w:rsidP="00BF451D">
      <w:pPr>
        <w:rPr>
          <w:rFonts w:ascii="Times New Roman" w:eastAsia="Times New Roman" w:hAnsi="Times New Roman" w:cs="Times New Roman"/>
          <w:b/>
        </w:rPr>
      </w:pPr>
    </w:p>
    <w:p w14:paraId="0647E337" w14:textId="77777777" w:rsidR="00D02C07" w:rsidRDefault="00D02C07" w:rsidP="00B841B2">
      <w:pPr>
        <w:rPr>
          <w:rFonts w:ascii="Times New Roman" w:hAnsi="Times New Roman" w:cs="Times New Roman"/>
          <w:b/>
          <w:sz w:val="36"/>
          <w:szCs w:val="36"/>
        </w:rPr>
      </w:pPr>
    </w:p>
    <w:p w14:paraId="0647E338" w14:textId="77777777" w:rsidR="00D02C07" w:rsidRDefault="00D02C07" w:rsidP="00B841B2">
      <w:pPr>
        <w:rPr>
          <w:rFonts w:ascii="Times New Roman" w:hAnsi="Times New Roman" w:cs="Times New Roman"/>
          <w:b/>
          <w:sz w:val="36"/>
          <w:szCs w:val="36"/>
        </w:rPr>
      </w:pPr>
    </w:p>
    <w:p w14:paraId="0647E339" w14:textId="77777777" w:rsidR="00D02C07" w:rsidRDefault="00D02C07" w:rsidP="00B841B2">
      <w:pPr>
        <w:rPr>
          <w:rFonts w:ascii="Times New Roman" w:hAnsi="Times New Roman" w:cs="Times New Roman"/>
          <w:b/>
          <w:sz w:val="36"/>
          <w:szCs w:val="36"/>
        </w:rPr>
      </w:pPr>
    </w:p>
    <w:p w14:paraId="0647E33D" w14:textId="77777777" w:rsidR="00D02C07" w:rsidRDefault="00D02C07" w:rsidP="00B841B2">
      <w:pPr>
        <w:rPr>
          <w:rFonts w:ascii="Times New Roman" w:hAnsi="Times New Roman" w:cs="Times New Roman"/>
          <w:b/>
          <w:sz w:val="36"/>
          <w:szCs w:val="36"/>
        </w:rPr>
      </w:pPr>
    </w:p>
    <w:p w14:paraId="0647E33E" w14:textId="77777777" w:rsidR="006E4E31" w:rsidRDefault="006E4E31" w:rsidP="00B841B2">
      <w:pPr>
        <w:rPr>
          <w:rFonts w:ascii="Times New Roman" w:hAnsi="Times New Roman" w:cs="Times New Roman"/>
          <w:b/>
          <w:sz w:val="36"/>
          <w:szCs w:val="36"/>
        </w:rPr>
      </w:pPr>
    </w:p>
    <w:p w14:paraId="0647E33F" w14:textId="77777777" w:rsidR="002F5A79" w:rsidRPr="00B841B2" w:rsidRDefault="002F5A79" w:rsidP="00B841B2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647E340" w14:textId="77777777" w:rsidR="00CC7996" w:rsidRPr="00CD335E" w:rsidRDefault="00CD335E" w:rsidP="006E4E3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information for this handout was compiled from the following sources:</w:t>
      </w:r>
    </w:p>
    <w:p w14:paraId="0647E341" w14:textId="77777777" w:rsidR="006E4E31" w:rsidRPr="006E4E31" w:rsidRDefault="006E4E31" w:rsidP="006E4E31">
      <w:pPr>
        <w:ind w:left="720" w:hanging="720"/>
        <w:rPr>
          <w:rFonts w:ascii="Times New Roman" w:eastAsia="Times New Roman" w:hAnsi="Times New Roman" w:cs="Times New Roman"/>
          <w:sz w:val="20"/>
          <w:szCs w:val="20"/>
        </w:rPr>
      </w:pPr>
      <w:r w:rsidRPr="006E4E31">
        <w:rPr>
          <w:rFonts w:ascii="Times New Roman" w:eastAsia="Times New Roman" w:hAnsi="Times New Roman" w:cs="Times New Roman"/>
          <w:sz w:val="20"/>
          <w:szCs w:val="20"/>
        </w:rPr>
        <w:t xml:space="preserve">Lunsford, A. A. &amp; </w:t>
      </w:r>
      <w:proofErr w:type="spellStart"/>
      <w:r w:rsidRPr="006E4E31">
        <w:rPr>
          <w:rFonts w:ascii="Times New Roman" w:eastAsia="Times New Roman" w:hAnsi="Times New Roman" w:cs="Times New Roman"/>
          <w:sz w:val="20"/>
          <w:szCs w:val="20"/>
        </w:rPr>
        <w:t>Ruszkiewicz</w:t>
      </w:r>
      <w:proofErr w:type="spellEnd"/>
      <w:r w:rsidRPr="006E4E31">
        <w:rPr>
          <w:rFonts w:ascii="Times New Roman" w:eastAsia="Times New Roman" w:hAnsi="Times New Roman" w:cs="Times New Roman"/>
          <w:sz w:val="20"/>
          <w:szCs w:val="20"/>
        </w:rPr>
        <w:t xml:space="preserve">, J. J. (2013). </w:t>
      </w:r>
      <w:proofErr w:type="gramStart"/>
      <w:r w:rsidRPr="006E4E31">
        <w:rPr>
          <w:rFonts w:ascii="Times New Roman" w:eastAsia="Times New Roman" w:hAnsi="Times New Roman" w:cs="Times New Roman"/>
          <w:sz w:val="20"/>
          <w:szCs w:val="20"/>
        </w:rPr>
        <w:t>Everything’s  an</w:t>
      </w:r>
      <w:proofErr w:type="gramEnd"/>
      <w:r w:rsidRPr="006E4E31">
        <w:rPr>
          <w:rFonts w:ascii="Times New Roman" w:eastAsia="Times New Roman" w:hAnsi="Times New Roman" w:cs="Times New Roman"/>
          <w:sz w:val="20"/>
          <w:szCs w:val="20"/>
        </w:rPr>
        <w:t xml:space="preserve"> argument (6th ​ed.). Boston, MA: Bedford/St. Martin’s. ​</w:t>
      </w:r>
    </w:p>
    <w:p w14:paraId="0647E342" w14:textId="77777777" w:rsidR="006E4E31" w:rsidRPr="006E4E31" w:rsidRDefault="006E4E31" w:rsidP="006E4E31">
      <w:pPr>
        <w:ind w:left="720" w:hanging="720"/>
        <w:rPr>
          <w:rFonts w:ascii="Times New Roman" w:eastAsia="Times New Roman" w:hAnsi="Times New Roman" w:cs="Times New Roman"/>
          <w:sz w:val="20"/>
          <w:szCs w:val="20"/>
        </w:rPr>
      </w:pPr>
      <w:r w:rsidRPr="006E4E31">
        <w:rPr>
          <w:rFonts w:ascii="Times New Roman" w:eastAsia="Times New Roman" w:hAnsi="Times New Roman" w:cs="Times New Roman"/>
          <w:sz w:val="20"/>
          <w:szCs w:val="20"/>
        </w:rPr>
        <w:t xml:space="preserve">Online Writing Lab Purdue University. (2013). Introduction to color theory. ​Retrieved from </w:t>
      </w:r>
      <w:proofErr w:type="gramStart"/>
      <w:r w:rsidRPr="006E4E31">
        <w:rPr>
          <w:rFonts w:ascii="Times New Roman" w:eastAsia="Times New Roman" w:hAnsi="Times New Roman" w:cs="Times New Roman"/>
          <w:sz w:val="20"/>
          <w:szCs w:val="20"/>
        </w:rPr>
        <w:t>https://owl.english.purdue.edu/</w:t>
      </w:r>
      <w:proofErr w:type="gramEnd"/>
      <w:r w:rsidRPr="006E4E31">
        <w:rPr>
          <w:rFonts w:ascii="Times New Roman" w:eastAsia="Times New Roman" w:hAnsi="Times New Roman" w:cs="Times New Roman"/>
          <w:sz w:val="20"/>
          <w:szCs w:val="20"/>
        </w:rPr>
        <w:t>​</w:t>
      </w:r>
    </w:p>
    <w:p w14:paraId="0647E343" w14:textId="77777777" w:rsidR="006E4E31" w:rsidRPr="006E4E31" w:rsidRDefault="006E4E31" w:rsidP="006E4E31">
      <w:pPr>
        <w:ind w:left="720" w:hanging="7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6E4E31">
        <w:rPr>
          <w:rFonts w:ascii="Times New Roman" w:eastAsia="Times New Roman" w:hAnsi="Times New Roman" w:cs="Times New Roman"/>
          <w:sz w:val="20"/>
          <w:szCs w:val="20"/>
        </w:rPr>
        <w:t>Ruszkiewicz</w:t>
      </w:r>
      <w:proofErr w:type="spellEnd"/>
      <w:r w:rsidRPr="006E4E31">
        <w:rPr>
          <w:rFonts w:ascii="Times New Roman" w:eastAsia="Times New Roman" w:hAnsi="Times New Roman" w:cs="Times New Roman"/>
          <w:sz w:val="20"/>
          <w:szCs w:val="20"/>
        </w:rPr>
        <w:t>, J. J. (2009). How to write anything: A guide and a reference. ​Boston, MA: Bedford/St. Martin’s. ​</w:t>
      </w:r>
    </w:p>
    <w:p w14:paraId="0647E344" w14:textId="77777777" w:rsidR="006E4E31" w:rsidRPr="006E4E31" w:rsidRDefault="006E4E31" w:rsidP="006E4E31">
      <w:pPr>
        <w:ind w:left="720" w:hanging="720"/>
        <w:rPr>
          <w:rFonts w:ascii="Times New Roman" w:eastAsia="Times New Roman" w:hAnsi="Times New Roman" w:cs="Times New Roman"/>
          <w:sz w:val="20"/>
          <w:szCs w:val="20"/>
        </w:rPr>
      </w:pPr>
      <w:r w:rsidRPr="006E4E31">
        <w:rPr>
          <w:rFonts w:ascii="Times New Roman" w:eastAsia="Times New Roman" w:hAnsi="Times New Roman" w:cs="Times New Roman"/>
          <w:sz w:val="20"/>
          <w:szCs w:val="20"/>
        </w:rPr>
        <w:t>Wardle, E., &amp; Downs, D. (2014). Multimodal composition: What counts as ​</w:t>
      </w:r>
    </w:p>
    <w:p w14:paraId="0647E345" w14:textId="77777777" w:rsidR="00915C9A" w:rsidRPr="00915C9A" w:rsidRDefault="006E4E31" w:rsidP="006E4E31">
      <w:pPr>
        <w:ind w:left="720" w:hanging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6E4E31">
        <w:rPr>
          <w:rFonts w:ascii="Times New Roman" w:eastAsia="Times New Roman" w:hAnsi="Times New Roman" w:cs="Times New Roman"/>
          <w:sz w:val="20"/>
          <w:szCs w:val="20"/>
        </w:rPr>
        <w:t>writing? In Writing about Writing (2nd ed., pp. 683-689). Boston, MA: ​Bedford/St. Martin’s.</w:t>
      </w:r>
    </w:p>
    <w:sectPr w:rsidR="00915C9A" w:rsidRPr="00915C9A" w:rsidSect="00470799">
      <w:footerReference w:type="even" r:id="rId13"/>
      <w:footerReference w:type="default" r:id="rId14"/>
      <w:pgSz w:w="12240" w:h="15840"/>
      <w:pgMar w:top="720" w:right="720" w:bottom="86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7E34C" w14:textId="77777777" w:rsidR="007B0B85" w:rsidRDefault="007B0B85" w:rsidP="00971403">
      <w:r>
        <w:separator/>
      </w:r>
    </w:p>
  </w:endnote>
  <w:endnote w:type="continuationSeparator" w:id="0">
    <w:p w14:paraId="0647E34D" w14:textId="77777777" w:rsidR="007B0B85" w:rsidRDefault="007B0B85" w:rsidP="00971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7E34E" w14:textId="77777777" w:rsidR="000855BE" w:rsidRDefault="00E0099A">
    <w:pPr>
      <w:pStyle w:val="Footer"/>
    </w:pPr>
    <w:sdt>
      <w:sdtPr>
        <w:id w:val="969400743"/>
        <w:temporary/>
        <w:showingPlcHdr/>
      </w:sdtPr>
      <w:sdtEndPr/>
      <w:sdtContent>
        <w:r w:rsidR="000855BE">
          <w:t>[Type text]</w:t>
        </w:r>
      </w:sdtContent>
    </w:sdt>
    <w:r w:rsidR="000855BE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0855BE">
          <w:t>[Type text]</w:t>
        </w:r>
      </w:sdtContent>
    </w:sdt>
    <w:r w:rsidR="000855BE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0855BE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7E34F" w14:textId="77777777" w:rsidR="000855BE" w:rsidRPr="00971403" w:rsidRDefault="000855BE" w:rsidP="00971403">
    <w:pPr>
      <w:pStyle w:val="Footer"/>
      <w:jc w:val="center"/>
      <w:rPr>
        <w:rFonts w:ascii="Times New Roman" w:hAnsi="Times New Roman" w:cs="Times New Roman"/>
        <w:b/>
        <w:i/>
      </w:rPr>
    </w:pPr>
    <w:r>
      <w:rPr>
        <w:rFonts w:ascii="Times New Roman" w:hAnsi="Times New Roman" w:cs="Times New Roman"/>
        <w:b/>
        <w:i/>
      </w:rPr>
      <w:t>Write your own future!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7E34A" w14:textId="77777777" w:rsidR="007B0B85" w:rsidRDefault="007B0B85" w:rsidP="00971403">
      <w:r>
        <w:separator/>
      </w:r>
    </w:p>
  </w:footnote>
  <w:footnote w:type="continuationSeparator" w:id="0">
    <w:p w14:paraId="0647E34B" w14:textId="77777777" w:rsidR="007B0B85" w:rsidRDefault="007B0B85" w:rsidP="00971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0900"/>
    <w:multiLevelType w:val="multilevel"/>
    <w:tmpl w:val="0E843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032814"/>
    <w:multiLevelType w:val="hybridMultilevel"/>
    <w:tmpl w:val="604CC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63E6A"/>
    <w:multiLevelType w:val="hybridMultilevel"/>
    <w:tmpl w:val="721CF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2465D"/>
    <w:multiLevelType w:val="hybridMultilevel"/>
    <w:tmpl w:val="4F0603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48139D"/>
    <w:multiLevelType w:val="hybridMultilevel"/>
    <w:tmpl w:val="2104E7F6"/>
    <w:lvl w:ilvl="0" w:tplc="83329E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68E2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0299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AC44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1687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9637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D8EC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3073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B871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C037812"/>
    <w:multiLevelType w:val="hybridMultilevel"/>
    <w:tmpl w:val="3AD42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21F9B"/>
    <w:multiLevelType w:val="hybridMultilevel"/>
    <w:tmpl w:val="56BCC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02979"/>
    <w:multiLevelType w:val="hybridMultilevel"/>
    <w:tmpl w:val="83D05A98"/>
    <w:lvl w:ilvl="0" w:tplc="13980B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948D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50EB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6096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8047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D6D2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FCD7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7865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DE2D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97E28BC"/>
    <w:multiLevelType w:val="hybridMultilevel"/>
    <w:tmpl w:val="ED687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A5A5C"/>
    <w:multiLevelType w:val="multilevel"/>
    <w:tmpl w:val="7A5C8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FA3A33"/>
    <w:multiLevelType w:val="hybridMultilevel"/>
    <w:tmpl w:val="CFCEA752"/>
    <w:lvl w:ilvl="0" w:tplc="703C0A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F20F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DE67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D6FF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1E94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E665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8401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6836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E6F7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23312DA"/>
    <w:multiLevelType w:val="hybridMultilevel"/>
    <w:tmpl w:val="F61E8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7871E7"/>
    <w:multiLevelType w:val="hybridMultilevel"/>
    <w:tmpl w:val="BF9A2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8F5D44"/>
    <w:multiLevelType w:val="hybridMultilevel"/>
    <w:tmpl w:val="95A099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A94D16"/>
    <w:multiLevelType w:val="multilevel"/>
    <w:tmpl w:val="27EAA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572AA9"/>
    <w:multiLevelType w:val="hybridMultilevel"/>
    <w:tmpl w:val="BC0A55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E54017"/>
    <w:multiLevelType w:val="hybridMultilevel"/>
    <w:tmpl w:val="E1B80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763E6"/>
    <w:multiLevelType w:val="hybridMultilevel"/>
    <w:tmpl w:val="66CE7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ED62AB"/>
    <w:multiLevelType w:val="hybridMultilevel"/>
    <w:tmpl w:val="076AC2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4B4435F"/>
    <w:multiLevelType w:val="hybridMultilevel"/>
    <w:tmpl w:val="A0543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C050D8"/>
    <w:multiLevelType w:val="hybridMultilevel"/>
    <w:tmpl w:val="4CD89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542F7D"/>
    <w:multiLevelType w:val="hybridMultilevel"/>
    <w:tmpl w:val="1284D6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C90018"/>
    <w:multiLevelType w:val="hybridMultilevel"/>
    <w:tmpl w:val="69A41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CF1F18"/>
    <w:multiLevelType w:val="hybridMultilevel"/>
    <w:tmpl w:val="28FA4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713E47"/>
    <w:multiLevelType w:val="hybridMultilevel"/>
    <w:tmpl w:val="B3EC0E22"/>
    <w:lvl w:ilvl="0" w:tplc="70FE4A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3A40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3C9A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7A14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AC8C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0086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046D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5675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A0D9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E951C5C"/>
    <w:multiLevelType w:val="multilevel"/>
    <w:tmpl w:val="515CA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39A39A5"/>
    <w:multiLevelType w:val="hybridMultilevel"/>
    <w:tmpl w:val="7AB25C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0D15F8"/>
    <w:multiLevelType w:val="multilevel"/>
    <w:tmpl w:val="E59418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4E44A2"/>
    <w:multiLevelType w:val="hybridMultilevel"/>
    <w:tmpl w:val="98E619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705446">
    <w:abstractNumId w:val="13"/>
  </w:num>
  <w:num w:numId="2" w16cid:durableId="2141722968">
    <w:abstractNumId w:val="18"/>
  </w:num>
  <w:num w:numId="3" w16cid:durableId="1006521358">
    <w:abstractNumId w:val="3"/>
  </w:num>
  <w:num w:numId="4" w16cid:durableId="1901600494">
    <w:abstractNumId w:val="11"/>
  </w:num>
  <w:num w:numId="5" w16cid:durableId="1394347921">
    <w:abstractNumId w:val="25"/>
  </w:num>
  <w:num w:numId="6" w16cid:durableId="1979532888">
    <w:abstractNumId w:val="0"/>
  </w:num>
  <w:num w:numId="7" w16cid:durableId="410279549">
    <w:abstractNumId w:val="15"/>
  </w:num>
  <w:num w:numId="8" w16cid:durableId="699206957">
    <w:abstractNumId w:val="14"/>
  </w:num>
  <w:num w:numId="9" w16cid:durableId="718699855">
    <w:abstractNumId w:val="28"/>
  </w:num>
  <w:num w:numId="10" w16cid:durableId="1337918984">
    <w:abstractNumId w:val="9"/>
  </w:num>
  <w:num w:numId="11" w16cid:durableId="543294137">
    <w:abstractNumId w:val="27"/>
  </w:num>
  <w:num w:numId="12" w16cid:durableId="1833566304">
    <w:abstractNumId w:val="16"/>
  </w:num>
  <w:num w:numId="13" w16cid:durableId="278924130">
    <w:abstractNumId w:val="8"/>
  </w:num>
  <w:num w:numId="14" w16cid:durableId="289554167">
    <w:abstractNumId w:val="6"/>
  </w:num>
  <w:num w:numId="15" w16cid:durableId="236090023">
    <w:abstractNumId w:val="2"/>
  </w:num>
  <w:num w:numId="16" w16cid:durableId="1085298435">
    <w:abstractNumId w:val="23"/>
  </w:num>
  <w:num w:numId="17" w16cid:durableId="1097597215">
    <w:abstractNumId w:val="4"/>
  </w:num>
  <w:num w:numId="18" w16cid:durableId="1006858096">
    <w:abstractNumId w:val="7"/>
  </w:num>
  <w:num w:numId="19" w16cid:durableId="745877301">
    <w:abstractNumId w:val="19"/>
  </w:num>
  <w:num w:numId="20" w16cid:durableId="1750736866">
    <w:abstractNumId w:val="24"/>
  </w:num>
  <w:num w:numId="21" w16cid:durableId="257325128">
    <w:abstractNumId w:val="22"/>
  </w:num>
  <w:num w:numId="22" w16cid:durableId="1107770484">
    <w:abstractNumId w:val="5"/>
  </w:num>
  <w:num w:numId="23" w16cid:durableId="2027320512">
    <w:abstractNumId w:val="10"/>
  </w:num>
  <w:num w:numId="24" w16cid:durableId="1946692630">
    <w:abstractNumId w:val="21"/>
  </w:num>
  <w:num w:numId="25" w16cid:durableId="1162280999">
    <w:abstractNumId w:val="26"/>
  </w:num>
  <w:num w:numId="26" w16cid:durableId="1506896094">
    <w:abstractNumId w:val="17"/>
  </w:num>
  <w:num w:numId="27" w16cid:durableId="224070952">
    <w:abstractNumId w:val="12"/>
  </w:num>
  <w:num w:numId="28" w16cid:durableId="1905870002">
    <w:abstractNumId w:val="1"/>
  </w:num>
  <w:num w:numId="29" w16cid:durableId="16629261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CCF"/>
    <w:rsid w:val="00041848"/>
    <w:rsid w:val="000855BE"/>
    <w:rsid w:val="000D055B"/>
    <w:rsid w:val="0013493D"/>
    <w:rsid w:val="00142FDF"/>
    <w:rsid w:val="00151E67"/>
    <w:rsid w:val="0018526F"/>
    <w:rsid w:val="001942E7"/>
    <w:rsid w:val="001D18E7"/>
    <w:rsid w:val="002013A6"/>
    <w:rsid w:val="002140F9"/>
    <w:rsid w:val="00251163"/>
    <w:rsid w:val="00266221"/>
    <w:rsid w:val="00282961"/>
    <w:rsid w:val="002B4FA8"/>
    <w:rsid w:val="002B5220"/>
    <w:rsid w:val="002F5A79"/>
    <w:rsid w:val="00376A32"/>
    <w:rsid w:val="00381A3D"/>
    <w:rsid w:val="00396645"/>
    <w:rsid w:val="00397090"/>
    <w:rsid w:val="003A614A"/>
    <w:rsid w:val="003F392A"/>
    <w:rsid w:val="004009D2"/>
    <w:rsid w:val="0040159C"/>
    <w:rsid w:val="00423A88"/>
    <w:rsid w:val="00440623"/>
    <w:rsid w:val="004447C5"/>
    <w:rsid w:val="00462F01"/>
    <w:rsid w:val="00470799"/>
    <w:rsid w:val="004A4D51"/>
    <w:rsid w:val="005124DD"/>
    <w:rsid w:val="005A4A61"/>
    <w:rsid w:val="005B3BF0"/>
    <w:rsid w:val="005E4047"/>
    <w:rsid w:val="005F3B68"/>
    <w:rsid w:val="006064AC"/>
    <w:rsid w:val="006103C0"/>
    <w:rsid w:val="00614CD2"/>
    <w:rsid w:val="00620A2F"/>
    <w:rsid w:val="006471FB"/>
    <w:rsid w:val="00667E10"/>
    <w:rsid w:val="006B25B4"/>
    <w:rsid w:val="006D3861"/>
    <w:rsid w:val="006E4E31"/>
    <w:rsid w:val="006F2C22"/>
    <w:rsid w:val="00737487"/>
    <w:rsid w:val="00793AD0"/>
    <w:rsid w:val="007B0B85"/>
    <w:rsid w:val="00882306"/>
    <w:rsid w:val="008C28BD"/>
    <w:rsid w:val="008F4232"/>
    <w:rsid w:val="008F530F"/>
    <w:rsid w:val="00915C9A"/>
    <w:rsid w:val="00920CAA"/>
    <w:rsid w:val="00950235"/>
    <w:rsid w:val="00950EDB"/>
    <w:rsid w:val="00971403"/>
    <w:rsid w:val="00985CCF"/>
    <w:rsid w:val="00997404"/>
    <w:rsid w:val="00A3017A"/>
    <w:rsid w:val="00A37C43"/>
    <w:rsid w:val="00AD368F"/>
    <w:rsid w:val="00B06E75"/>
    <w:rsid w:val="00B35994"/>
    <w:rsid w:val="00B83D8F"/>
    <w:rsid w:val="00B841B2"/>
    <w:rsid w:val="00BC0C90"/>
    <w:rsid w:val="00BC1E88"/>
    <w:rsid w:val="00BE3E0D"/>
    <w:rsid w:val="00BF451D"/>
    <w:rsid w:val="00C06F2B"/>
    <w:rsid w:val="00CC7751"/>
    <w:rsid w:val="00CC7996"/>
    <w:rsid w:val="00CD335E"/>
    <w:rsid w:val="00CE465B"/>
    <w:rsid w:val="00CF1246"/>
    <w:rsid w:val="00D02C07"/>
    <w:rsid w:val="00D946CA"/>
    <w:rsid w:val="00E0099A"/>
    <w:rsid w:val="00E93D65"/>
    <w:rsid w:val="00EC716E"/>
    <w:rsid w:val="00F86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647E2F8"/>
  <w15:docId w15:val="{53A62CFD-6647-0A44-AAFB-BED4F7901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8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622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221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E3E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14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1403"/>
  </w:style>
  <w:style w:type="paragraph" w:styleId="Footer">
    <w:name w:val="footer"/>
    <w:basedOn w:val="Normal"/>
    <w:link w:val="FooterChar"/>
    <w:uiPriority w:val="99"/>
    <w:unhideWhenUsed/>
    <w:rsid w:val="009714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1403"/>
  </w:style>
  <w:style w:type="character" w:styleId="Hyperlink">
    <w:name w:val="Hyperlink"/>
    <w:basedOn w:val="DefaultParagraphFont"/>
    <w:uiPriority w:val="99"/>
    <w:unhideWhenUsed/>
    <w:rsid w:val="003F39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702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682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62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280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6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udent\My%20Documents\Downloads\WC%20Handou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3e3a0d-537a-420f-8590-45c736ae280a">
      <Terms xmlns="http://schemas.microsoft.com/office/infopath/2007/PartnerControls"/>
    </lcf76f155ced4ddcb4097134ff3c332f>
    <TaxCatchAll xmlns="5cea97f2-8ff1-47c3-9d0c-483f1ff456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E693E3E561C48AD5514639058B830" ma:contentTypeVersion="14" ma:contentTypeDescription="Create a new document." ma:contentTypeScope="" ma:versionID="b3755afa94bf1e29a210781bd01777c9">
  <xsd:schema xmlns:xsd="http://www.w3.org/2001/XMLSchema" xmlns:xs="http://www.w3.org/2001/XMLSchema" xmlns:p="http://schemas.microsoft.com/office/2006/metadata/properties" xmlns:ns2="6f3e3a0d-537a-420f-8590-45c736ae280a" xmlns:ns3="5cea97f2-8ff1-47c3-9d0c-483f1ff45654" targetNamespace="http://schemas.microsoft.com/office/2006/metadata/properties" ma:root="true" ma:fieldsID="063aad72e8c965e875bf2f22edd582c4" ns2:_="" ns3:_="">
    <xsd:import namespace="6f3e3a0d-537a-420f-8590-45c736ae280a"/>
    <xsd:import namespace="5cea97f2-8ff1-47c3-9d0c-483f1ff456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e3a0d-537a-420f-8590-45c736ae2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31a9f2b-31ec-4979-96c8-dd65772325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a97f2-8ff1-47c3-9d0c-483f1ff4565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68b4879-bf81-460f-a428-187a6c3fa560}" ma:internalName="TaxCatchAll" ma:showField="CatchAllData" ma:web="5cea97f2-8ff1-47c3-9d0c-483f1ff456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549757-7AD3-4C8D-B920-12A16E11D113}">
  <ds:schemaRefs>
    <ds:schemaRef ds:uri="http://schemas.microsoft.com/office/2006/metadata/properties"/>
    <ds:schemaRef ds:uri="http://schemas.microsoft.com/office/infopath/2007/PartnerControls"/>
    <ds:schemaRef ds:uri="6f3e3a0d-537a-420f-8590-45c736ae280a"/>
    <ds:schemaRef ds:uri="5cea97f2-8ff1-47c3-9d0c-483f1ff45654"/>
  </ds:schemaRefs>
</ds:datastoreItem>
</file>

<file path=customXml/itemProps2.xml><?xml version="1.0" encoding="utf-8"?>
<ds:datastoreItem xmlns:ds="http://schemas.openxmlformats.org/officeDocument/2006/customXml" ds:itemID="{5D8BC694-D00C-46DD-8258-898FCEF5F4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8005F2-8D96-4858-A190-C42EC01D6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e3a0d-537a-420f-8590-45c736ae280a"/>
    <ds:schemaRef ds:uri="5cea97f2-8ff1-47c3-9d0c-483f1ff456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776592-07A8-084F-A67C-2AED9AA45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WC Handout Template</Template>
  <TotalTime>1</TotalTime>
  <Pages>2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Quintana</dc:creator>
  <cp:lastModifiedBy>Pons, Sarah</cp:lastModifiedBy>
  <cp:revision>3</cp:revision>
  <cp:lastPrinted>2012-07-06T16:58:00Z</cp:lastPrinted>
  <dcterms:created xsi:type="dcterms:W3CDTF">2019-04-10T23:04:00Z</dcterms:created>
  <dcterms:modified xsi:type="dcterms:W3CDTF">2023-03-15T16:12:00Z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0x010100BDCE693E3E561C48AD5514639058B830</vt:lpwstr>
  </property>
</Properties>
</file>