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6EEAF" w14:textId="77777777" w:rsidR="00F23FB6" w:rsidRPr="00946260" w:rsidRDefault="00F23FB6" w:rsidP="00F23FB6">
      <w:pPr>
        <w:spacing w:after="0" w:line="240" w:lineRule="auto"/>
        <w:rPr>
          <w:rFonts w:ascii="Times New Roman" w:eastAsia="Times New Roman" w:hAnsi="Times New Roman" w:cs="Times New Roman"/>
          <w:sz w:val="24"/>
          <w:szCs w:val="24"/>
        </w:rPr>
      </w:pPr>
      <w:r w:rsidRPr="00946260">
        <w:rPr>
          <w:rFonts w:ascii="Times New Roman" w:eastAsia="Times New Roman" w:hAnsi="Times New Roman" w:cs="Times New Roman"/>
          <w:noProof/>
          <w:sz w:val="24"/>
          <w:szCs w:val="24"/>
        </w:rPr>
        <w:drawing>
          <wp:inline distT="0" distB="0" distL="0" distR="0" wp14:anchorId="0AC64C8D" wp14:editId="74737079">
            <wp:extent cx="4429125" cy="16859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29125" cy="1685925"/>
                    </a:xfrm>
                    <a:prstGeom prst="rect">
                      <a:avLst/>
                    </a:prstGeom>
                    <a:noFill/>
                    <a:ln>
                      <a:noFill/>
                    </a:ln>
                  </pic:spPr>
                </pic:pic>
              </a:graphicData>
            </a:graphic>
          </wp:inline>
        </w:drawing>
      </w:r>
      <w:r w:rsidRPr="00946260">
        <w:rPr>
          <w:rFonts w:ascii="Times New Roman" w:eastAsia="Times New Roman" w:hAnsi="Times New Roman" w:cs="Times New Roman"/>
          <w:color w:val="252628"/>
          <w:sz w:val="18"/>
          <w:szCs w:val="18"/>
        </w:rPr>
        <w:br/>
      </w:r>
    </w:p>
    <w:p w14:paraId="430F66F2" w14:textId="3D80CDCA" w:rsidR="00F23FB6" w:rsidRPr="00946260" w:rsidRDefault="00F23FB6" w:rsidP="006D776F">
      <w:pPr>
        <w:spacing w:after="0" w:line="240" w:lineRule="auto"/>
        <w:textAlignment w:val="baseline"/>
        <w:rPr>
          <w:rFonts w:ascii="Times New Roman" w:eastAsiaTheme="minorEastAsia" w:hAnsi="Times New Roman" w:cs="Times New Roman"/>
          <w:color w:val="252628"/>
          <w:sz w:val="24"/>
          <w:szCs w:val="24"/>
        </w:rPr>
      </w:pPr>
      <w:bookmarkStart w:id="0" w:name="_Hlk94179326"/>
      <w:r w:rsidRPr="00946260">
        <w:rPr>
          <w:rFonts w:ascii="Times New Roman" w:eastAsia="Times New Roman" w:hAnsi="Times New Roman" w:cs="Times New Roman"/>
          <w:color w:val="252628"/>
          <w:sz w:val="24"/>
          <w:szCs w:val="24"/>
        </w:rPr>
        <w:t>[</w:t>
      </w:r>
      <w:r w:rsidRPr="00946260">
        <w:rPr>
          <w:rFonts w:ascii="Times New Roman" w:eastAsiaTheme="minorEastAsia" w:hAnsi="Times New Roman" w:cs="Times New Roman"/>
          <w:color w:val="252628"/>
          <w:sz w:val="24"/>
          <w:szCs w:val="24"/>
        </w:rPr>
        <w:t>Student], </w:t>
      </w:r>
    </w:p>
    <w:p w14:paraId="11639261" w14:textId="33F35E78" w:rsidR="00051A44" w:rsidRPr="00946260" w:rsidRDefault="00051A44" w:rsidP="006D776F">
      <w:pPr>
        <w:spacing w:after="0" w:line="240" w:lineRule="auto"/>
        <w:textAlignment w:val="baseline"/>
        <w:rPr>
          <w:rFonts w:ascii="Times New Roman" w:eastAsiaTheme="minorEastAsia" w:hAnsi="Times New Roman" w:cs="Times New Roman"/>
          <w:color w:val="252628"/>
          <w:sz w:val="24"/>
          <w:szCs w:val="24"/>
        </w:rPr>
      </w:pPr>
    </w:p>
    <w:p w14:paraId="11687148" w14:textId="2086ECBE" w:rsidR="00051A44" w:rsidRPr="00946260" w:rsidRDefault="00051A44" w:rsidP="006D776F">
      <w:pPr>
        <w:spacing w:after="0" w:line="240" w:lineRule="auto"/>
        <w:textAlignment w:val="baseline"/>
        <w:rPr>
          <w:rFonts w:ascii="Times New Roman" w:eastAsiaTheme="minorEastAsia" w:hAnsi="Times New Roman" w:cs="Times New Roman"/>
          <w:color w:val="252628"/>
          <w:sz w:val="24"/>
          <w:szCs w:val="24"/>
        </w:rPr>
      </w:pPr>
      <w:r w:rsidRPr="00946260">
        <w:rPr>
          <w:rFonts w:ascii="Times New Roman" w:eastAsiaTheme="minorEastAsia" w:hAnsi="Times New Roman" w:cs="Times New Roman"/>
          <w:color w:val="252628"/>
          <w:sz w:val="24"/>
          <w:szCs w:val="24"/>
        </w:rPr>
        <w:t>Professor [Professor] has raised</w:t>
      </w:r>
      <w:r w:rsidR="00C434CA" w:rsidRPr="00946260">
        <w:rPr>
          <w:rFonts w:ascii="Times New Roman" w:eastAsiaTheme="minorEastAsia" w:hAnsi="Times New Roman" w:cs="Times New Roman"/>
          <w:color w:val="252628"/>
          <w:sz w:val="24"/>
          <w:szCs w:val="24"/>
        </w:rPr>
        <w:t xml:space="preserve"> </w:t>
      </w:r>
      <w:r w:rsidR="00A95E1A" w:rsidRPr="00946260">
        <w:rPr>
          <w:rFonts w:ascii="Times New Roman" w:eastAsiaTheme="minorEastAsia" w:hAnsi="Times New Roman" w:cs="Times New Roman"/>
          <w:color w:val="252628"/>
          <w:sz w:val="24"/>
          <w:szCs w:val="24"/>
        </w:rPr>
        <w:t xml:space="preserve">an </w:t>
      </w:r>
      <w:r w:rsidR="00C434CA" w:rsidRPr="00946260">
        <w:rPr>
          <w:rFonts w:ascii="Times New Roman" w:eastAsiaTheme="minorEastAsia" w:hAnsi="Times New Roman" w:cs="Times New Roman"/>
          <w:color w:val="252628"/>
          <w:sz w:val="24"/>
          <w:szCs w:val="24"/>
        </w:rPr>
        <w:t>[Flag Name] for you in [Course Name].</w:t>
      </w:r>
      <w:r w:rsidR="0021175D" w:rsidRPr="00946260">
        <w:rPr>
          <w:rFonts w:ascii="Times New Roman" w:eastAsiaTheme="minorEastAsia" w:hAnsi="Times New Roman" w:cs="Times New Roman"/>
          <w:color w:val="252628"/>
          <w:sz w:val="24"/>
          <w:szCs w:val="24"/>
        </w:rPr>
        <w:t xml:space="preserve"> If you</w:t>
      </w:r>
      <w:r w:rsidR="679B6F2C" w:rsidRPr="00946260">
        <w:rPr>
          <w:rFonts w:ascii="Times New Roman" w:eastAsiaTheme="minorEastAsia" w:hAnsi="Times New Roman" w:cs="Times New Roman"/>
          <w:color w:val="252628"/>
          <w:sz w:val="24"/>
          <w:szCs w:val="24"/>
        </w:rPr>
        <w:t>r</w:t>
      </w:r>
      <w:r w:rsidR="0021175D" w:rsidRPr="00946260">
        <w:rPr>
          <w:rFonts w:ascii="Times New Roman" w:eastAsiaTheme="minorEastAsia" w:hAnsi="Times New Roman" w:cs="Times New Roman"/>
          <w:color w:val="252628"/>
          <w:sz w:val="24"/>
          <w:szCs w:val="24"/>
        </w:rPr>
        <w:t xml:space="preserve"> professor has provided additional comments regarding this alert, those </w:t>
      </w:r>
      <w:r w:rsidR="00CD7A90" w:rsidRPr="00946260">
        <w:rPr>
          <w:rFonts w:ascii="Times New Roman" w:eastAsiaTheme="minorEastAsia" w:hAnsi="Times New Roman" w:cs="Times New Roman"/>
          <w:color w:val="252628"/>
          <w:sz w:val="24"/>
          <w:szCs w:val="24"/>
        </w:rPr>
        <w:t>details</w:t>
      </w:r>
      <w:r w:rsidR="0021175D" w:rsidRPr="00946260">
        <w:rPr>
          <w:rFonts w:ascii="Times New Roman" w:eastAsiaTheme="minorEastAsia" w:hAnsi="Times New Roman" w:cs="Times New Roman"/>
          <w:color w:val="252628"/>
          <w:sz w:val="24"/>
          <w:szCs w:val="24"/>
        </w:rPr>
        <w:t xml:space="preserve"> will be provided below.</w:t>
      </w:r>
    </w:p>
    <w:p w14:paraId="1871DDBF" w14:textId="77777777" w:rsidR="006D776F" w:rsidRPr="00946260" w:rsidRDefault="006D776F" w:rsidP="006D776F">
      <w:pPr>
        <w:spacing w:after="0" w:line="240" w:lineRule="auto"/>
        <w:textAlignment w:val="baseline"/>
        <w:rPr>
          <w:rFonts w:ascii="Times New Roman" w:eastAsiaTheme="minorEastAsia" w:hAnsi="Times New Roman" w:cs="Times New Roman"/>
          <w:b/>
          <w:bCs/>
          <w:color w:val="252628"/>
          <w:sz w:val="24"/>
          <w:szCs w:val="24"/>
        </w:rPr>
      </w:pPr>
    </w:p>
    <w:p w14:paraId="394D3CAD" w14:textId="6475DB7B" w:rsidR="0021175D" w:rsidRPr="00946260" w:rsidRDefault="0021175D" w:rsidP="006D776F">
      <w:pPr>
        <w:spacing w:after="0" w:line="240" w:lineRule="auto"/>
        <w:textAlignment w:val="baseline"/>
        <w:rPr>
          <w:rFonts w:ascii="Times New Roman" w:eastAsiaTheme="minorEastAsia" w:hAnsi="Times New Roman" w:cs="Times New Roman"/>
          <w:color w:val="252628"/>
          <w:sz w:val="24"/>
          <w:szCs w:val="24"/>
        </w:rPr>
      </w:pPr>
      <w:r w:rsidRPr="00946260">
        <w:rPr>
          <w:rFonts w:ascii="Times New Roman" w:eastAsiaTheme="minorEastAsia" w:hAnsi="Times New Roman" w:cs="Times New Roman"/>
          <w:b/>
          <w:bCs/>
          <w:color w:val="252628"/>
          <w:sz w:val="24"/>
          <w:szCs w:val="24"/>
        </w:rPr>
        <w:t>Professor Comments:</w:t>
      </w:r>
      <w:r w:rsidRPr="00946260">
        <w:rPr>
          <w:rFonts w:ascii="Times New Roman" w:eastAsiaTheme="minorEastAsia" w:hAnsi="Times New Roman" w:cs="Times New Roman"/>
          <w:color w:val="252628"/>
          <w:sz w:val="24"/>
          <w:szCs w:val="24"/>
        </w:rPr>
        <w:t xml:space="preserve"> </w:t>
      </w:r>
    </w:p>
    <w:p w14:paraId="4CE200B9" w14:textId="77777777" w:rsidR="006D776F" w:rsidRPr="00946260" w:rsidRDefault="006D776F" w:rsidP="006D776F">
      <w:pPr>
        <w:spacing w:after="0" w:line="240" w:lineRule="auto"/>
        <w:textAlignment w:val="baseline"/>
        <w:rPr>
          <w:rFonts w:ascii="Times New Roman" w:eastAsiaTheme="minorEastAsia" w:hAnsi="Times New Roman" w:cs="Times New Roman"/>
          <w:color w:val="252628"/>
          <w:sz w:val="24"/>
          <w:szCs w:val="24"/>
        </w:rPr>
      </w:pPr>
    </w:p>
    <w:p w14:paraId="038A9DD8" w14:textId="3DF7220C" w:rsidR="0021175D" w:rsidRPr="00946260" w:rsidRDefault="0021175D" w:rsidP="006D776F">
      <w:pPr>
        <w:spacing w:after="0" w:line="240" w:lineRule="auto"/>
        <w:textAlignment w:val="baseline"/>
        <w:rPr>
          <w:rFonts w:ascii="Times New Roman" w:eastAsiaTheme="minorEastAsia" w:hAnsi="Times New Roman" w:cs="Times New Roman"/>
          <w:color w:val="252628"/>
          <w:sz w:val="24"/>
          <w:szCs w:val="24"/>
        </w:rPr>
      </w:pPr>
      <w:r w:rsidRPr="00946260">
        <w:rPr>
          <w:rFonts w:ascii="Times New Roman" w:eastAsiaTheme="minorEastAsia" w:hAnsi="Times New Roman" w:cs="Times New Roman"/>
          <w:color w:val="252628"/>
          <w:sz w:val="24"/>
          <w:szCs w:val="24"/>
        </w:rPr>
        <w:t>[Professor Comments]</w:t>
      </w:r>
    </w:p>
    <w:p w14:paraId="3F230803" w14:textId="77777777" w:rsidR="006D776F" w:rsidRPr="00946260" w:rsidRDefault="006D776F" w:rsidP="006D776F">
      <w:pPr>
        <w:spacing w:after="0" w:line="240" w:lineRule="auto"/>
        <w:rPr>
          <w:rFonts w:ascii="Times New Roman" w:eastAsiaTheme="minorEastAsia" w:hAnsi="Times New Roman" w:cs="Times New Roman"/>
          <w:b/>
          <w:bCs/>
          <w:color w:val="252628"/>
          <w:sz w:val="24"/>
          <w:szCs w:val="24"/>
        </w:rPr>
      </w:pPr>
    </w:p>
    <w:bookmarkEnd w:id="0"/>
    <w:p w14:paraId="33FB56D7" w14:textId="77777777" w:rsidR="00640F80" w:rsidRPr="00640F80" w:rsidRDefault="00640F80" w:rsidP="00640F80">
      <w:pPr>
        <w:spacing w:after="120" w:line="300" w:lineRule="atLeast"/>
        <w:textAlignment w:val="baseline"/>
        <w:rPr>
          <w:rFonts w:ascii="Times New Roman" w:eastAsiaTheme="minorEastAsia" w:hAnsi="Times New Roman" w:cs="Times New Roman"/>
          <w:b/>
          <w:bCs/>
          <w:color w:val="252628"/>
          <w:sz w:val="24"/>
          <w:szCs w:val="24"/>
        </w:rPr>
      </w:pPr>
      <w:r w:rsidRPr="00640F80">
        <w:rPr>
          <w:rFonts w:ascii="Times New Roman" w:eastAsiaTheme="minorEastAsia" w:hAnsi="Times New Roman" w:cs="Times New Roman"/>
          <w:b/>
          <w:bCs/>
          <w:color w:val="252628"/>
          <w:sz w:val="24"/>
          <w:szCs w:val="24"/>
        </w:rPr>
        <w:t>A message from the Office of Student Success:</w:t>
      </w:r>
    </w:p>
    <w:p w14:paraId="4DB74091" w14:textId="77777777" w:rsidR="00BF1B39" w:rsidRDefault="00BF1B39" w:rsidP="00BF1B39">
      <w:pPr>
        <w:spacing w:after="0" w:line="240" w:lineRule="auto"/>
        <w:rPr>
          <w:rFonts w:ascii="Times New Roman" w:eastAsiaTheme="minorEastAsia" w:hAnsi="Times New Roman" w:cs="Times New Roman"/>
          <w:color w:val="252628"/>
          <w:sz w:val="24"/>
          <w:szCs w:val="24"/>
        </w:rPr>
      </w:pPr>
      <w:r w:rsidRPr="00BF1B39">
        <w:rPr>
          <w:rFonts w:ascii="Times New Roman" w:eastAsiaTheme="minorEastAsia" w:hAnsi="Times New Roman" w:cs="Times New Roman"/>
          <w:color w:val="252628"/>
          <w:sz w:val="24"/>
          <w:szCs w:val="24"/>
        </w:rPr>
        <w:t>You can be successful in your academic studies and attending class is the first step to accomplishing your goals. Missing class content can affect your grades, academic performance, and possibly have financial consequences. TAMU-CC has many resources that can support efforts to enhance academic performance. Please reply to this email to contact your Professor or consider contacting a campus support member such as your  </w:t>
      </w:r>
      <w:hyperlink r:id="rId10" w:tgtFrame="_blank" w:tooltip="Original URL: https://www.tamucc.edu/academics/planning/academic-advising/index.php. Click or tap if you trust this link." w:history="1">
        <w:r w:rsidRPr="00BF1B39">
          <w:rPr>
            <w:rStyle w:val="Hyperlink"/>
            <w:rFonts w:ascii="Times New Roman" w:eastAsiaTheme="minorEastAsia" w:hAnsi="Times New Roman" w:cs="Times New Roman"/>
            <w:sz w:val="24"/>
            <w:szCs w:val="24"/>
          </w:rPr>
          <w:t>Academic Advisor</w:t>
        </w:r>
      </w:hyperlink>
      <w:r w:rsidRPr="00BF1B39">
        <w:rPr>
          <w:rFonts w:ascii="Times New Roman" w:eastAsiaTheme="minorEastAsia" w:hAnsi="Times New Roman" w:cs="Times New Roman"/>
          <w:color w:val="252628"/>
          <w:sz w:val="24"/>
          <w:szCs w:val="24"/>
        </w:rPr>
        <w:t> for additional guidance and resources.</w:t>
      </w:r>
    </w:p>
    <w:p w14:paraId="3CE69F5C" w14:textId="77777777" w:rsidR="00BF1B39" w:rsidRPr="00BF1B39" w:rsidRDefault="00BF1B39" w:rsidP="00BF1B39">
      <w:pPr>
        <w:spacing w:after="0" w:line="240" w:lineRule="auto"/>
        <w:rPr>
          <w:rFonts w:ascii="Times New Roman" w:eastAsiaTheme="minorEastAsia" w:hAnsi="Times New Roman" w:cs="Times New Roman"/>
          <w:color w:val="252628"/>
          <w:sz w:val="24"/>
          <w:szCs w:val="24"/>
        </w:rPr>
      </w:pPr>
    </w:p>
    <w:p w14:paraId="0A34DF29" w14:textId="77777777" w:rsidR="00BF1B39" w:rsidRPr="00BF1B39" w:rsidRDefault="00BF1B39" w:rsidP="00BF1B39">
      <w:pPr>
        <w:spacing w:after="0" w:line="240" w:lineRule="auto"/>
        <w:rPr>
          <w:rFonts w:ascii="Times New Roman" w:eastAsiaTheme="minorEastAsia" w:hAnsi="Times New Roman" w:cs="Times New Roman"/>
          <w:color w:val="252628"/>
          <w:sz w:val="24"/>
          <w:szCs w:val="24"/>
        </w:rPr>
      </w:pPr>
      <w:r w:rsidRPr="00BF1B39">
        <w:rPr>
          <w:rFonts w:ascii="Times New Roman" w:eastAsiaTheme="minorEastAsia" w:hAnsi="Times New Roman" w:cs="Times New Roman"/>
          <w:color w:val="252628"/>
          <w:sz w:val="24"/>
          <w:szCs w:val="24"/>
        </w:rPr>
        <w:t>Students may also consider contacting </w:t>
      </w:r>
      <w:hyperlink r:id="rId11" w:tgtFrame="_blank" w:tooltip="Original URL: https://www.tamucc.edu/care-assistance/services.php. Click or tap if you trust this link." w:history="1">
        <w:r w:rsidRPr="00BF1B39">
          <w:rPr>
            <w:rStyle w:val="Hyperlink"/>
            <w:rFonts w:ascii="Times New Roman" w:eastAsiaTheme="minorEastAsia" w:hAnsi="Times New Roman" w:cs="Times New Roman"/>
            <w:sz w:val="24"/>
            <w:szCs w:val="24"/>
          </w:rPr>
          <w:t>Care &amp; Assistance</w:t>
        </w:r>
      </w:hyperlink>
      <w:r w:rsidRPr="00BF1B39">
        <w:rPr>
          <w:rFonts w:ascii="Times New Roman" w:eastAsiaTheme="minorEastAsia" w:hAnsi="Times New Roman" w:cs="Times New Roman"/>
          <w:color w:val="252628"/>
          <w:sz w:val="24"/>
          <w:szCs w:val="24"/>
        </w:rPr>
        <w:t> for support if extenuating circumstances are preventing course attendance. We care about your success and look forward to reaching out to you to offer our support.</w:t>
      </w:r>
    </w:p>
    <w:p w14:paraId="2961CB43" w14:textId="77777777" w:rsidR="00BF1B39" w:rsidRPr="00BF1B39" w:rsidRDefault="00BF1B39" w:rsidP="00BF1B39">
      <w:pPr>
        <w:spacing w:after="0" w:line="240" w:lineRule="auto"/>
        <w:rPr>
          <w:rFonts w:ascii="Times New Roman" w:eastAsiaTheme="minorEastAsia" w:hAnsi="Times New Roman" w:cs="Times New Roman"/>
          <w:color w:val="252628"/>
          <w:sz w:val="24"/>
          <w:szCs w:val="24"/>
        </w:rPr>
      </w:pPr>
      <w:r w:rsidRPr="00BF1B39">
        <w:rPr>
          <w:rFonts w:ascii="Times New Roman" w:eastAsiaTheme="minorEastAsia" w:hAnsi="Times New Roman" w:cs="Times New Roman"/>
          <w:color w:val="252628"/>
          <w:sz w:val="24"/>
          <w:szCs w:val="24"/>
        </w:rPr>
        <w:br/>
      </w:r>
    </w:p>
    <w:p w14:paraId="27BF98FE" w14:textId="5B539BF3" w:rsidR="00BF1B39" w:rsidRPr="00BF1B39" w:rsidRDefault="00BF1B39" w:rsidP="00BF1B39">
      <w:pPr>
        <w:spacing w:after="0" w:line="240" w:lineRule="auto"/>
        <w:rPr>
          <w:rFonts w:ascii="Times New Roman" w:eastAsiaTheme="minorEastAsia" w:hAnsi="Times New Roman" w:cs="Times New Roman"/>
          <w:color w:val="252628"/>
          <w:sz w:val="24"/>
          <w:szCs w:val="24"/>
        </w:rPr>
      </w:pPr>
      <w:r w:rsidRPr="00BF1B39">
        <w:rPr>
          <w:rFonts w:ascii="Times New Roman" w:eastAsiaTheme="minorEastAsia" w:hAnsi="Times New Roman" w:cs="Times New Roman"/>
          <w:color w:val="252628"/>
          <w:sz w:val="24"/>
          <w:szCs w:val="24"/>
        </w:rPr>
        <w:t>Sincerely, </w:t>
      </w:r>
      <w:r w:rsidRPr="00BF1B39">
        <w:rPr>
          <w:rFonts w:ascii="Times New Roman" w:eastAsiaTheme="minorEastAsia" w:hAnsi="Times New Roman" w:cs="Times New Roman"/>
          <w:color w:val="252628"/>
          <w:sz w:val="24"/>
          <w:szCs w:val="24"/>
        </w:rPr>
        <w:br/>
      </w:r>
      <w:r w:rsidRPr="00BF1B39">
        <w:rPr>
          <w:rFonts w:ascii="Times New Roman" w:eastAsiaTheme="minorEastAsia" w:hAnsi="Times New Roman" w:cs="Times New Roman"/>
          <w:color w:val="252628"/>
          <w:sz w:val="24"/>
          <w:szCs w:val="24"/>
        </w:rPr>
        <w:br/>
      </w:r>
      <w:r w:rsidRPr="00BF1B39">
        <w:rPr>
          <w:rFonts w:ascii="Times New Roman" w:eastAsiaTheme="minorEastAsia" w:hAnsi="Times New Roman" w:cs="Times New Roman"/>
          <w:b/>
          <w:bCs/>
          <w:color w:val="252628"/>
          <w:sz w:val="24"/>
          <w:szCs w:val="24"/>
        </w:rPr>
        <w:t>Starfish</w:t>
      </w:r>
      <w:r w:rsidRPr="00BF1B39">
        <w:rPr>
          <w:rFonts w:ascii="Times New Roman" w:eastAsiaTheme="minorEastAsia" w:hAnsi="Times New Roman" w:cs="Times New Roman"/>
          <w:color w:val="252628"/>
          <w:sz w:val="24"/>
          <w:szCs w:val="24"/>
        </w:rPr>
        <w:br/>
        <w:t>Office of Student Success</w:t>
      </w:r>
      <w:r w:rsidRPr="00BF1B39">
        <w:rPr>
          <w:rFonts w:ascii="Times New Roman" w:eastAsiaTheme="minorEastAsia" w:hAnsi="Times New Roman" w:cs="Times New Roman"/>
          <w:color w:val="252628"/>
          <w:sz w:val="24"/>
          <w:szCs w:val="24"/>
        </w:rPr>
        <w:br/>
        <w:t>Texas A&amp;M University-Corpus Christi</w:t>
      </w:r>
      <w:r w:rsidRPr="00BF1B39">
        <w:rPr>
          <w:rFonts w:ascii="Times New Roman" w:eastAsiaTheme="minorEastAsia" w:hAnsi="Times New Roman" w:cs="Times New Roman"/>
          <w:color w:val="252628"/>
          <w:sz w:val="24"/>
          <w:szCs w:val="24"/>
        </w:rPr>
        <w:br/>
        <w:t>6300 Ocean Dr. | Corpus Christi, TX 78412</w:t>
      </w:r>
      <w:r w:rsidRPr="00BF1B39">
        <w:rPr>
          <w:rFonts w:ascii="Times New Roman" w:eastAsiaTheme="minorEastAsia" w:hAnsi="Times New Roman" w:cs="Times New Roman"/>
          <w:color w:val="252628"/>
          <w:sz w:val="24"/>
          <w:szCs w:val="24"/>
        </w:rPr>
        <w:br/>
        <w:t>361.825.5700 | </w:t>
      </w:r>
      <w:hyperlink r:id="rId12" w:tgtFrame="_blank" w:tooltip="Original URL: https://www.tamucc.edu/. Click or tap if you trust this link." w:history="1">
        <w:r w:rsidRPr="00BF1B39">
          <w:rPr>
            <w:rStyle w:val="Hyperlink"/>
            <w:rFonts w:ascii="Times New Roman" w:eastAsiaTheme="minorEastAsia" w:hAnsi="Times New Roman" w:cs="Times New Roman"/>
            <w:sz w:val="24"/>
            <w:szCs w:val="24"/>
          </w:rPr>
          <w:t>tamucc.edu</w:t>
        </w:r>
      </w:hyperlink>
      <w:r w:rsidRPr="00BF1B39">
        <w:rPr>
          <w:rFonts w:ascii="Times New Roman" w:eastAsiaTheme="minorEastAsia" w:hAnsi="Times New Roman" w:cs="Times New Roman"/>
          <w:color w:val="252628"/>
          <w:sz w:val="24"/>
          <w:szCs w:val="24"/>
        </w:rPr>
        <w:t> </w:t>
      </w:r>
      <w:r w:rsidRPr="00BF1B39">
        <w:rPr>
          <w:rFonts w:ascii="Times New Roman" w:eastAsiaTheme="minorEastAsia" w:hAnsi="Times New Roman" w:cs="Times New Roman"/>
          <w:color w:val="252628"/>
          <w:sz w:val="24"/>
          <w:szCs w:val="24"/>
        </w:rPr>
        <w:drawing>
          <wp:inline distT="0" distB="0" distL="0" distR="0" wp14:anchorId="295C1C52" wp14:editId="514B9302">
            <wp:extent cx="9525" cy="57150"/>
            <wp:effectExtent l="0" t="0" r="28575" b="0"/>
            <wp:docPr id="4442338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57150"/>
                    </a:xfrm>
                    <a:prstGeom prst="rect">
                      <a:avLst/>
                    </a:prstGeom>
                    <a:noFill/>
                    <a:ln>
                      <a:noFill/>
                    </a:ln>
                  </pic:spPr>
                </pic:pic>
              </a:graphicData>
            </a:graphic>
          </wp:inline>
        </w:drawing>
      </w:r>
      <w:r w:rsidRPr="00BF1B39">
        <w:rPr>
          <w:rFonts w:ascii="Times New Roman" w:eastAsiaTheme="minorEastAsia" w:hAnsi="Times New Roman" w:cs="Times New Roman"/>
          <w:color w:val="252628"/>
          <w:sz w:val="24"/>
          <w:szCs w:val="24"/>
        </w:rPr>
        <w:t> </w:t>
      </w:r>
    </w:p>
    <w:p w14:paraId="13F3CB2D" w14:textId="6191DDEA" w:rsidR="00BE5CF2" w:rsidRPr="00640F80" w:rsidRDefault="00BE5CF2" w:rsidP="00640F80">
      <w:pPr>
        <w:spacing w:after="0" w:line="240" w:lineRule="auto"/>
        <w:rPr>
          <w:rFonts w:ascii="Times New Roman" w:eastAsiaTheme="minorEastAsia" w:hAnsi="Times New Roman" w:cs="Times New Roman"/>
          <w:color w:val="252628"/>
          <w:sz w:val="24"/>
          <w:szCs w:val="24"/>
        </w:rPr>
      </w:pPr>
    </w:p>
    <w:sectPr w:rsidR="00BE5CF2" w:rsidRPr="00640F80">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F671B" w14:textId="77777777" w:rsidR="00850D62" w:rsidRDefault="00850D62" w:rsidP="006B55CB">
      <w:pPr>
        <w:spacing w:after="0" w:line="240" w:lineRule="auto"/>
      </w:pPr>
      <w:r>
        <w:separator/>
      </w:r>
    </w:p>
  </w:endnote>
  <w:endnote w:type="continuationSeparator" w:id="0">
    <w:p w14:paraId="6B001F34" w14:textId="77777777" w:rsidR="00850D62" w:rsidRDefault="00850D62" w:rsidP="006B55CB">
      <w:pPr>
        <w:spacing w:after="0" w:line="240" w:lineRule="auto"/>
      </w:pPr>
      <w:r>
        <w:continuationSeparator/>
      </w:r>
    </w:p>
  </w:endnote>
  <w:endnote w:type="continuationNotice" w:id="1">
    <w:p w14:paraId="3E82B118" w14:textId="77777777" w:rsidR="00850D62" w:rsidRDefault="00850D6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6EE4E" w14:textId="77777777" w:rsidR="00850D62" w:rsidRDefault="00850D62" w:rsidP="006B55CB">
      <w:pPr>
        <w:spacing w:after="0" w:line="240" w:lineRule="auto"/>
      </w:pPr>
      <w:r>
        <w:separator/>
      </w:r>
    </w:p>
  </w:footnote>
  <w:footnote w:type="continuationSeparator" w:id="0">
    <w:p w14:paraId="139CE90E" w14:textId="77777777" w:rsidR="00850D62" w:rsidRDefault="00850D62" w:rsidP="006B55CB">
      <w:pPr>
        <w:spacing w:after="0" w:line="240" w:lineRule="auto"/>
      </w:pPr>
      <w:r>
        <w:continuationSeparator/>
      </w:r>
    </w:p>
  </w:footnote>
  <w:footnote w:type="continuationNotice" w:id="1">
    <w:p w14:paraId="39164690" w14:textId="77777777" w:rsidR="00850D62" w:rsidRDefault="00850D6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9FD3" w14:textId="7AAA06DB" w:rsidR="006B55CB" w:rsidRDefault="006B55CB">
    <w:pPr>
      <w:pStyle w:val="Header"/>
    </w:pPr>
    <w:r>
      <w:t>Subject: Attendance Concern in [Course Name]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ExMLU0MzI0M7QwMjVT0lEKTi0uzszPAykwrAUAKxrRhSwAAAA="/>
  </w:docVars>
  <w:rsids>
    <w:rsidRoot w:val="00F23FB6"/>
    <w:rsid w:val="00027824"/>
    <w:rsid w:val="00051A44"/>
    <w:rsid w:val="000B1652"/>
    <w:rsid w:val="000C5569"/>
    <w:rsid w:val="0010486A"/>
    <w:rsid w:val="001E7AF4"/>
    <w:rsid w:val="00204988"/>
    <w:rsid w:val="0021175D"/>
    <w:rsid w:val="002B1483"/>
    <w:rsid w:val="002B15C2"/>
    <w:rsid w:val="002E727B"/>
    <w:rsid w:val="00397B67"/>
    <w:rsid w:val="00491F3E"/>
    <w:rsid w:val="00556F52"/>
    <w:rsid w:val="005D2EFC"/>
    <w:rsid w:val="00640F80"/>
    <w:rsid w:val="006B55CB"/>
    <w:rsid w:val="006D776F"/>
    <w:rsid w:val="00850D62"/>
    <w:rsid w:val="00946260"/>
    <w:rsid w:val="00A438D6"/>
    <w:rsid w:val="00A95E1A"/>
    <w:rsid w:val="00AD5ED0"/>
    <w:rsid w:val="00B0149E"/>
    <w:rsid w:val="00B41875"/>
    <w:rsid w:val="00B5020E"/>
    <w:rsid w:val="00BA3EBB"/>
    <w:rsid w:val="00BE5CF2"/>
    <w:rsid w:val="00BF1B39"/>
    <w:rsid w:val="00C434CA"/>
    <w:rsid w:val="00C94A5F"/>
    <w:rsid w:val="00CD7A90"/>
    <w:rsid w:val="00CE68D7"/>
    <w:rsid w:val="00EDC529"/>
    <w:rsid w:val="00F23FB6"/>
    <w:rsid w:val="00F75802"/>
    <w:rsid w:val="00FB6708"/>
    <w:rsid w:val="011C64FA"/>
    <w:rsid w:val="01224A8F"/>
    <w:rsid w:val="01953B1F"/>
    <w:rsid w:val="020EB774"/>
    <w:rsid w:val="028833C9"/>
    <w:rsid w:val="03DFD784"/>
    <w:rsid w:val="06D1E9DF"/>
    <w:rsid w:val="0832446E"/>
    <w:rsid w:val="0B5A5A26"/>
    <w:rsid w:val="0C3077D0"/>
    <w:rsid w:val="0D9CECCF"/>
    <w:rsid w:val="0DBCA0F1"/>
    <w:rsid w:val="0E3037B1"/>
    <w:rsid w:val="0FBBBAA2"/>
    <w:rsid w:val="101A8C13"/>
    <w:rsid w:val="108EFF2A"/>
    <w:rsid w:val="11224A0C"/>
    <w:rsid w:val="13274952"/>
    <w:rsid w:val="13BA9434"/>
    <w:rsid w:val="151AEEC3"/>
    <w:rsid w:val="16195BAD"/>
    <w:rsid w:val="19DD1F71"/>
    <w:rsid w:val="19F24C42"/>
    <w:rsid w:val="1BCC2326"/>
    <w:rsid w:val="1C1D3485"/>
    <w:rsid w:val="1D55241E"/>
    <w:rsid w:val="1E1C4E36"/>
    <w:rsid w:val="1E7087BE"/>
    <w:rsid w:val="1E89B01B"/>
    <w:rsid w:val="1F032C70"/>
    <w:rsid w:val="1F5CF4A3"/>
    <w:rsid w:val="204CAAC5"/>
    <w:rsid w:val="219237A4"/>
    <w:rsid w:val="232D2E64"/>
    <w:rsid w:val="23F5B942"/>
    <w:rsid w:val="24319E45"/>
    <w:rsid w:val="243FDB30"/>
    <w:rsid w:val="2560CD7B"/>
    <w:rsid w:val="268D48D4"/>
    <w:rsid w:val="27061EF9"/>
    <w:rsid w:val="2905DEDA"/>
    <w:rsid w:val="2950BB5E"/>
    <w:rsid w:val="2A9D7C3B"/>
    <w:rsid w:val="2CBC4A0E"/>
    <w:rsid w:val="2CEA43AF"/>
    <w:rsid w:val="2D3CF4D6"/>
    <w:rsid w:val="30E4492C"/>
    <w:rsid w:val="31558307"/>
    <w:rsid w:val="31D5E110"/>
    <w:rsid w:val="3274A032"/>
    <w:rsid w:val="32A06EC4"/>
    <w:rsid w:val="341A97E0"/>
    <w:rsid w:val="3538B8EC"/>
    <w:rsid w:val="3566B28D"/>
    <w:rsid w:val="364E36F7"/>
    <w:rsid w:val="370CAA3B"/>
    <w:rsid w:val="396B71B4"/>
    <w:rsid w:val="39A4F463"/>
    <w:rsid w:val="3B10C332"/>
    <w:rsid w:val="3D446249"/>
    <w:rsid w:val="3E02D58D"/>
    <w:rsid w:val="3F44DCC0"/>
    <w:rsid w:val="40A73A25"/>
    <w:rsid w:val="416E643D"/>
    <w:rsid w:val="427B2B74"/>
    <w:rsid w:val="43C954CC"/>
    <w:rsid w:val="467F446B"/>
    <w:rsid w:val="4747CF49"/>
    <w:rsid w:val="47C14B9E"/>
    <w:rsid w:val="47EBB96A"/>
    <w:rsid w:val="48B2E382"/>
    <w:rsid w:val="4B74F966"/>
    <w:rsid w:val="4B9A7F68"/>
    <w:rsid w:val="4CC029B0"/>
    <w:rsid w:val="4D1C4DBA"/>
    <w:rsid w:val="4D4332D2"/>
    <w:rsid w:val="4E351E31"/>
    <w:rsid w:val="4EFBB349"/>
    <w:rsid w:val="4F94E3C0"/>
    <w:rsid w:val="5241FF2C"/>
    <w:rsid w:val="5286F61B"/>
    <w:rsid w:val="52D4A3DE"/>
    <w:rsid w:val="551F4043"/>
    <w:rsid w:val="5527F717"/>
    <w:rsid w:val="55C6B639"/>
    <w:rsid w:val="5811529E"/>
    <w:rsid w:val="58B8C894"/>
    <w:rsid w:val="59A04CFE"/>
    <w:rsid w:val="59C0BBB6"/>
    <w:rsid w:val="59CC3FA9"/>
    <w:rsid w:val="5B7CE14E"/>
    <w:rsid w:val="5BEA4333"/>
    <w:rsid w:val="5CD75648"/>
    <w:rsid w:val="5DF57754"/>
    <w:rsid w:val="5FA4E06C"/>
    <w:rsid w:val="61353772"/>
    <w:rsid w:val="637FD3D7"/>
    <w:rsid w:val="6466B211"/>
    <w:rsid w:val="647C4D9E"/>
    <w:rsid w:val="64B5C09A"/>
    <w:rsid w:val="679B6F2C"/>
    <w:rsid w:val="67A7D2F5"/>
    <w:rsid w:val="67B356E8"/>
    <w:rsid w:val="684BBD16"/>
    <w:rsid w:val="69D15A72"/>
    <w:rsid w:val="6A64A554"/>
    <w:rsid w:val="6AB60263"/>
    <w:rsid w:val="6AED94EE"/>
    <w:rsid w:val="6B34DC2F"/>
    <w:rsid w:val="6C143C22"/>
    <w:rsid w:val="6CC36CCD"/>
    <w:rsid w:val="6D5C9D44"/>
    <w:rsid w:val="6E0DFF6A"/>
    <w:rsid w:val="6F0C065C"/>
    <w:rsid w:val="700F3C92"/>
    <w:rsid w:val="735A9087"/>
    <w:rsid w:val="75941533"/>
    <w:rsid w:val="77CCB193"/>
    <w:rsid w:val="78EAD29F"/>
    <w:rsid w:val="79924895"/>
    <w:rsid w:val="7BDCE4FA"/>
    <w:rsid w:val="7C845AF0"/>
    <w:rsid w:val="7D0D5E22"/>
    <w:rsid w:val="7E29AC6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0427E8"/>
  <w15:chartTrackingRefBased/>
  <w15:docId w15:val="{2983EE66-4ECF-4B95-BC3A-7F32EC72D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23FB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23FB6"/>
    <w:rPr>
      <w:color w:val="0000FF"/>
      <w:u w:val="single"/>
    </w:rPr>
  </w:style>
  <w:style w:type="paragraph" w:styleId="Header">
    <w:name w:val="header"/>
    <w:basedOn w:val="Normal"/>
    <w:link w:val="HeaderChar"/>
    <w:uiPriority w:val="99"/>
    <w:unhideWhenUsed/>
    <w:rsid w:val="006B55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55CB"/>
  </w:style>
  <w:style w:type="paragraph" w:styleId="Footer">
    <w:name w:val="footer"/>
    <w:basedOn w:val="Normal"/>
    <w:link w:val="FooterChar"/>
    <w:uiPriority w:val="99"/>
    <w:unhideWhenUsed/>
    <w:rsid w:val="006B55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5CB"/>
  </w:style>
  <w:style w:type="character" w:styleId="UnresolvedMention">
    <w:name w:val="Unresolved Mention"/>
    <w:basedOn w:val="DefaultParagraphFont"/>
    <w:uiPriority w:val="99"/>
    <w:semiHidden/>
    <w:unhideWhenUsed/>
    <w:rsid w:val="00A95E1A"/>
    <w:rPr>
      <w:color w:val="605E5C"/>
      <w:shd w:val="clear" w:color="auto" w:fill="E1DFDD"/>
    </w:rPr>
  </w:style>
  <w:style w:type="character" w:styleId="FollowedHyperlink">
    <w:name w:val="FollowedHyperlink"/>
    <w:basedOn w:val="DefaultParagraphFont"/>
    <w:uiPriority w:val="99"/>
    <w:semiHidden/>
    <w:unhideWhenUsed/>
    <w:rsid w:val="00AD5ED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250958">
      <w:bodyDiv w:val="1"/>
      <w:marLeft w:val="0"/>
      <w:marRight w:val="0"/>
      <w:marTop w:val="0"/>
      <w:marBottom w:val="0"/>
      <w:divBdr>
        <w:top w:val="none" w:sz="0" w:space="0" w:color="auto"/>
        <w:left w:val="none" w:sz="0" w:space="0" w:color="auto"/>
        <w:bottom w:val="none" w:sz="0" w:space="0" w:color="auto"/>
        <w:right w:val="none" w:sz="0" w:space="0" w:color="auto"/>
      </w:divBdr>
    </w:div>
    <w:div w:id="765461049">
      <w:bodyDiv w:val="1"/>
      <w:marLeft w:val="0"/>
      <w:marRight w:val="0"/>
      <w:marTop w:val="0"/>
      <w:marBottom w:val="0"/>
      <w:divBdr>
        <w:top w:val="none" w:sz="0" w:space="0" w:color="auto"/>
        <w:left w:val="none" w:sz="0" w:space="0" w:color="auto"/>
        <w:bottom w:val="none" w:sz="0" w:space="0" w:color="auto"/>
        <w:right w:val="none" w:sz="0" w:space="0" w:color="auto"/>
      </w:divBdr>
    </w:div>
    <w:div w:id="2107142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nam12.safelinks.protection.outlook.com/?url=https%3A%2F%2Fwww.tamucc.edu%2F&amp;data=05%7C02%7Cstarfish%40tamucc.edu%7C6440e34eb9cf4d0b51df08dd502e7374%7C34cbfaf167a64781a9ca514eb2550b66%7C0%7C0%7C638754882636242484%7CUnknown%7CTWFpbGZsb3d8eyJFbXB0eU1hcGkiOnRydWUsIlYiOiIwLjAuMDAwMCIsIlAiOiJXaW4zMiIsIkFOIjoiTWFpbCIsIldUIjoyfQ%3D%3D%7C0%7C%7C%7C&amp;sdata=EaBpvCtmhS8JQNdCBqD2AgHguwLNorZZYa34ElFGYsM%3D&amp;reserved=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am12.safelinks.protection.outlook.com/?url=https%3A%2F%2Fwww.tamucc.edu%2Fcare-assistance%2Fservices.php&amp;data=05%7C02%7Cstarfish%40tamucc.edu%7C6440e34eb9cf4d0b51df08dd502e7374%7C34cbfaf167a64781a9ca514eb2550b66%7C0%7C0%7C638754882636192819%7CUnknown%7CTWFpbGZsb3d8eyJFbXB0eU1hcGkiOnRydWUsIlYiOiIwLjAuMDAwMCIsIlAiOiJXaW4zMiIsIkFOIjoiTWFpbCIsIldUIjoyfQ%3D%3D%7C0%7C%7C%7C&amp;sdata=MLiUjYHbpdveAx%2BxE783R7wCUfI7D%2BCSAKoWDIAuf6I%3D&amp;reserved=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nam12.safelinks.protection.outlook.com/?url=https%3A%2F%2Fwww.tamucc.edu%2Facademics%2Fplanning%2Facademic-advising%2Findex.php&amp;data=05%7C02%7Cstarfish%40tamucc.edu%7C6440e34eb9cf4d0b51df08dd502e7374%7C34cbfaf167a64781a9ca514eb2550b66%7C0%7C0%7C638754882636165203%7CUnknown%7CTWFpbGZsb3d8eyJFbXB0eU1hcGkiOnRydWUsIlYiOiIwLjAuMDAwMCIsIlAiOiJXaW4zMiIsIkFOIjoiTWFpbCIsIldUIjoyfQ%3D%3D%7C0%7C%7C%7C&amp;sdata=hC%2B5O1HtlDZpjMYiJWvFuH4xFs4wj4TLx%2Boq53G5e%2Fs%3D&amp;reserved=0"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B28496DF28CD342A8969A60C02392D7" ma:contentTypeVersion="11" ma:contentTypeDescription="Create a new document." ma:contentTypeScope="" ma:versionID="9ec68236c6a1773c00e71a836da68850">
  <xsd:schema xmlns:xsd="http://www.w3.org/2001/XMLSchema" xmlns:xs="http://www.w3.org/2001/XMLSchema" xmlns:p="http://schemas.microsoft.com/office/2006/metadata/properties" xmlns:ns2="b8c7d0a5-7c8b-4e46-8aac-8ea8fd761545" xmlns:ns3="4be6cc55-b944-4918-9e7c-934bc06bc2f9" targetNamespace="http://schemas.microsoft.com/office/2006/metadata/properties" ma:root="true" ma:fieldsID="404b4bb7a04e1958aa8d6394f0515ea6" ns2:_="" ns3:_="">
    <xsd:import namespace="b8c7d0a5-7c8b-4e46-8aac-8ea8fd761545"/>
    <xsd:import namespace="4be6cc55-b944-4918-9e7c-934bc06bc2f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c7d0a5-7c8b-4e46-8aac-8ea8fd7615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be6cc55-b944-4918-9e7c-934bc06bc2f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A06BC9-97E1-4C04-835E-C2B434A65A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A2548A-89ED-4DAA-B68B-57122F833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c7d0a5-7c8b-4e46-8aac-8ea8fd761545"/>
    <ds:schemaRef ds:uri="4be6cc55-b944-4918-9e7c-934bc06bc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9C1360-2E2D-4884-AF87-752A8841ED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DeWalt, Abby</dc:creator>
  <cp:keywords/>
  <dc:description/>
  <cp:lastModifiedBy>Velasquez, Joe</cp:lastModifiedBy>
  <cp:revision>2</cp:revision>
  <dcterms:created xsi:type="dcterms:W3CDTF">2025-02-18T15:18:00Z</dcterms:created>
  <dcterms:modified xsi:type="dcterms:W3CDTF">2025-02-18T15:18:00Z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0x010100DB28496DF28CD342A8969A60C02392D7</vt:lpwstr>
  </property>
</Properties>
</file>